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A1A" w:rsidRDefault="00140A1A" w:rsidP="00140A1A">
      <w:pPr>
        <w:rPr>
          <w:noProof/>
        </w:rPr>
      </w:pPr>
      <w:r>
        <w:rPr>
          <w:noProof/>
        </w:rPr>
        <w:t>ПРОЕКТ</w:t>
      </w:r>
    </w:p>
    <w:p w:rsidR="006868E8" w:rsidRDefault="006868E8" w:rsidP="00140A1A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28650" cy="1028700"/>
            <wp:effectExtent l="0" t="0" r="0" b="0"/>
            <wp:docPr id="1" name="Рисунок 1" descr="Описание: герб для бланк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для бланка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8E8" w:rsidRDefault="006868E8" w:rsidP="006868E8">
      <w:pPr>
        <w:jc w:val="center"/>
        <w:rPr>
          <w:b/>
          <w:bCs/>
          <w:sz w:val="28"/>
          <w:szCs w:val="28"/>
        </w:rPr>
      </w:pPr>
    </w:p>
    <w:p w:rsidR="006868E8" w:rsidRPr="006868E8" w:rsidRDefault="006868E8" w:rsidP="006868E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868E8">
        <w:rPr>
          <w:rFonts w:ascii="Times New Roman" w:hAnsi="Times New Roman"/>
          <w:b/>
          <w:bCs/>
          <w:sz w:val="28"/>
          <w:szCs w:val="28"/>
        </w:rPr>
        <w:t>РОССИЙСКАЯ ФЕДЕРАЦИЯ</w:t>
      </w:r>
      <w:r w:rsidRPr="006868E8">
        <w:rPr>
          <w:rFonts w:ascii="Times New Roman" w:hAnsi="Times New Roman"/>
          <w:b/>
          <w:bCs/>
          <w:sz w:val="28"/>
          <w:szCs w:val="28"/>
        </w:rPr>
        <w:br/>
        <w:t>САМАРСКАЯ ОБЛАСТЬ</w:t>
      </w:r>
    </w:p>
    <w:p w:rsidR="006868E8" w:rsidRPr="006868E8" w:rsidRDefault="006868E8" w:rsidP="006868E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868E8">
        <w:rPr>
          <w:rFonts w:ascii="Times New Roman" w:hAnsi="Times New Roman"/>
          <w:b/>
          <w:bCs/>
          <w:sz w:val="28"/>
          <w:szCs w:val="28"/>
        </w:rPr>
        <w:t xml:space="preserve">МУНИЦИПАЛЬНЫЙ РАЙОН </w:t>
      </w:r>
      <w:r w:rsidRPr="006868E8">
        <w:rPr>
          <w:rFonts w:ascii="Times New Roman" w:hAnsi="Times New Roman"/>
          <w:b/>
          <w:caps/>
          <w:sz w:val="28"/>
          <w:szCs w:val="28"/>
        </w:rPr>
        <w:fldChar w:fldCharType="begin"/>
      </w:r>
      <w:r w:rsidRPr="006868E8">
        <w:rPr>
          <w:rFonts w:ascii="Times New Roman" w:hAnsi="Times New Roman"/>
          <w:b/>
          <w:caps/>
          <w:sz w:val="28"/>
          <w:szCs w:val="28"/>
        </w:rPr>
        <w:instrText xml:space="preserve"> MERGEFIELD "Название_района" </w:instrText>
      </w:r>
      <w:r w:rsidRPr="006868E8">
        <w:rPr>
          <w:rFonts w:ascii="Times New Roman" w:hAnsi="Times New Roman"/>
          <w:b/>
          <w:caps/>
          <w:sz w:val="28"/>
          <w:szCs w:val="28"/>
        </w:rPr>
        <w:fldChar w:fldCharType="separate"/>
      </w:r>
      <w:r w:rsidRPr="006868E8">
        <w:rPr>
          <w:rFonts w:ascii="Times New Roman" w:hAnsi="Times New Roman"/>
          <w:b/>
          <w:caps/>
          <w:noProof/>
          <w:sz w:val="28"/>
          <w:szCs w:val="28"/>
        </w:rPr>
        <w:t>Сызранский</w:t>
      </w:r>
      <w:r w:rsidRPr="006868E8">
        <w:rPr>
          <w:rFonts w:ascii="Times New Roman" w:hAnsi="Times New Roman"/>
          <w:b/>
          <w:caps/>
          <w:sz w:val="28"/>
          <w:szCs w:val="28"/>
        </w:rPr>
        <w:fldChar w:fldCharType="end"/>
      </w:r>
    </w:p>
    <w:p w:rsidR="006868E8" w:rsidRPr="006868E8" w:rsidRDefault="006868E8" w:rsidP="006868E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868E8">
        <w:rPr>
          <w:rFonts w:ascii="Times New Roman" w:hAnsi="Times New Roman"/>
          <w:b/>
          <w:bCs/>
          <w:sz w:val="28"/>
          <w:szCs w:val="28"/>
        </w:rPr>
        <w:t xml:space="preserve">СОБРАНИЕ ПРЕДСТАВИТЕЛЕЙ </w:t>
      </w:r>
    </w:p>
    <w:p w:rsidR="006868E8" w:rsidRPr="006868E8" w:rsidRDefault="006868E8" w:rsidP="006868E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868E8">
        <w:rPr>
          <w:rFonts w:ascii="Times New Roman" w:hAnsi="Times New Roman"/>
          <w:b/>
          <w:bCs/>
          <w:sz w:val="28"/>
          <w:szCs w:val="28"/>
        </w:rPr>
        <w:t xml:space="preserve">ГОРОДСКОГО ПОСЕЛЕНИЯ </w:t>
      </w:r>
    </w:p>
    <w:p w:rsidR="006868E8" w:rsidRPr="006868E8" w:rsidRDefault="00140A1A" w:rsidP="006868E8">
      <w:pPr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БАЛАШЕЙКА</w:t>
      </w:r>
    </w:p>
    <w:p w:rsidR="006868E8" w:rsidRPr="006868E8" w:rsidRDefault="006868E8" w:rsidP="006868E8">
      <w:pPr>
        <w:jc w:val="center"/>
        <w:rPr>
          <w:rFonts w:ascii="Times New Roman" w:hAnsi="Times New Roman"/>
          <w:sz w:val="28"/>
          <w:szCs w:val="28"/>
        </w:rPr>
      </w:pPr>
      <w:r w:rsidRPr="006868E8">
        <w:rPr>
          <w:rFonts w:ascii="Times New Roman" w:hAnsi="Times New Roman"/>
          <w:sz w:val="28"/>
          <w:szCs w:val="28"/>
        </w:rPr>
        <w:t xml:space="preserve">ЧЕТВЕРТОГО  СОЗЫВА  </w:t>
      </w:r>
    </w:p>
    <w:p w:rsidR="006868E8" w:rsidRDefault="006868E8" w:rsidP="006868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0A1C29" w:rsidRDefault="006868E8">
      <w:pPr>
        <w:spacing w:line="360" w:lineRule="auto"/>
        <w:ind w:left="851"/>
        <w:outlineLvl w:val="0"/>
        <w:rPr>
          <w:rFonts w:ascii="Times New Roman" w:hAnsi="Times New Roman"/>
          <w:b/>
          <w:sz w:val="36"/>
          <w:szCs w:val="36"/>
        </w:rPr>
      </w:pPr>
      <w:r w:rsidRPr="001B18DB">
        <w:rPr>
          <w:rFonts w:ascii="Times New Roman" w:hAnsi="Times New Roman"/>
          <w:b/>
          <w:sz w:val="36"/>
          <w:szCs w:val="36"/>
        </w:rPr>
        <w:t xml:space="preserve">  </w:t>
      </w:r>
      <w:r w:rsidR="00247661" w:rsidRPr="001B18DB">
        <w:rPr>
          <w:rFonts w:ascii="Times New Roman" w:hAnsi="Times New Roman"/>
          <w:b/>
          <w:sz w:val="36"/>
          <w:szCs w:val="36"/>
        </w:rPr>
        <w:t xml:space="preserve">      </w:t>
      </w:r>
      <w:r w:rsidR="001B18DB">
        <w:rPr>
          <w:rFonts w:ascii="Times New Roman" w:hAnsi="Times New Roman"/>
          <w:b/>
          <w:sz w:val="36"/>
          <w:szCs w:val="36"/>
        </w:rPr>
        <w:t xml:space="preserve">                       </w:t>
      </w:r>
      <w:r w:rsidR="00247661" w:rsidRPr="001B18DB">
        <w:rPr>
          <w:rFonts w:ascii="Times New Roman" w:hAnsi="Times New Roman"/>
          <w:b/>
          <w:sz w:val="36"/>
          <w:szCs w:val="36"/>
        </w:rPr>
        <w:t xml:space="preserve">   РЕШЕНИЕ</w:t>
      </w:r>
    </w:p>
    <w:p w:rsidR="00140A1A" w:rsidRPr="001B18DB" w:rsidRDefault="00140A1A">
      <w:pPr>
        <w:spacing w:line="360" w:lineRule="auto"/>
        <w:ind w:left="851"/>
        <w:outlineLvl w:val="0"/>
        <w:rPr>
          <w:rFonts w:ascii="Times New Roman" w:hAnsi="Times New Roman"/>
          <w:b/>
          <w:sz w:val="36"/>
          <w:szCs w:val="36"/>
        </w:rPr>
      </w:pPr>
    </w:p>
    <w:p w:rsidR="000A1C29" w:rsidRPr="001B18DB" w:rsidRDefault="00A01B79">
      <w:pPr>
        <w:spacing w:line="360" w:lineRule="auto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«  »  апреля   2022</w:t>
      </w:r>
      <w:r w:rsidR="00247661" w:rsidRPr="001B18DB">
        <w:rPr>
          <w:rFonts w:ascii="Times New Roman" w:hAnsi="Times New Roman"/>
          <w:b/>
          <w:sz w:val="28"/>
        </w:rPr>
        <w:t xml:space="preserve">  года        </w:t>
      </w:r>
      <w:r w:rsidR="001B18DB" w:rsidRPr="001B18DB">
        <w:rPr>
          <w:rFonts w:ascii="Times New Roman" w:hAnsi="Times New Roman"/>
          <w:b/>
          <w:sz w:val="28"/>
        </w:rPr>
        <w:t xml:space="preserve"> </w:t>
      </w:r>
      <w:r w:rsidR="001B18DB" w:rsidRPr="001B18DB">
        <w:rPr>
          <w:rFonts w:ascii="Times New Roman" w:hAnsi="Times New Roman"/>
          <w:b/>
          <w:sz w:val="28"/>
        </w:rPr>
        <w:tab/>
        <w:t xml:space="preserve">         </w:t>
      </w:r>
      <w:r>
        <w:rPr>
          <w:rFonts w:ascii="Times New Roman" w:hAnsi="Times New Roman"/>
          <w:b/>
          <w:sz w:val="28"/>
        </w:rPr>
        <w:t xml:space="preserve">                            № </w:t>
      </w:r>
    </w:p>
    <w:p w:rsidR="002F3AC0" w:rsidRDefault="002F3AC0">
      <w:pPr>
        <w:spacing w:line="360" w:lineRule="auto"/>
        <w:outlineLvl w:val="0"/>
        <w:rPr>
          <w:rStyle w:val="afa"/>
          <w:rFonts w:ascii="Times New Roman" w:hAnsi="Times New Roman"/>
          <w:sz w:val="28"/>
        </w:rPr>
      </w:pPr>
    </w:p>
    <w:p w:rsidR="00C96B97" w:rsidRDefault="00A01B79" w:rsidP="00C96B97">
      <w:pPr>
        <w:pStyle w:val="af3"/>
        <w:jc w:val="center"/>
        <w:rPr>
          <w:rStyle w:val="afa"/>
          <w:rFonts w:ascii="Times New Roman" w:hAnsi="Times New Roman"/>
          <w:sz w:val="28"/>
        </w:rPr>
      </w:pPr>
      <w:r>
        <w:rPr>
          <w:rStyle w:val="afa"/>
          <w:rFonts w:ascii="Times New Roman" w:hAnsi="Times New Roman"/>
          <w:sz w:val="28"/>
        </w:rPr>
        <w:t xml:space="preserve">О внесении изменений в решение Собрания представителей городского поселения </w:t>
      </w:r>
      <w:r w:rsidR="00C96B97">
        <w:rPr>
          <w:rStyle w:val="afa"/>
          <w:rFonts w:ascii="Times New Roman" w:hAnsi="Times New Roman"/>
          <w:sz w:val="28"/>
        </w:rPr>
        <w:t>Балашейка</w:t>
      </w:r>
      <w:r>
        <w:rPr>
          <w:rStyle w:val="afa"/>
          <w:rFonts w:ascii="Times New Roman" w:hAnsi="Times New Roman"/>
          <w:sz w:val="28"/>
        </w:rPr>
        <w:t xml:space="preserve"> муниципального района Сызранский Самарской области от 27.</w:t>
      </w:r>
      <w:r w:rsidR="00C96B97">
        <w:rPr>
          <w:rStyle w:val="afa"/>
          <w:rFonts w:ascii="Times New Roman" w:hAnsi="Times New Roman"/>
          <w:sz w:val="28"/>
        </w:rPr>
        <w:t>08</w:t>
      </w:r>
      <w:r>
        <w:rPr>
          <w:rStyle w:val="afa"/>
          <w:rFonts w:ascii="Times New Roman" w:hAnsi="Times New Roman"/>
          <w:sz w:val="28"/>
        </w:rPr>
        <w:t>.2020 №</w:t>
      </w:r>
      <w:r w:rsidR="00C96B97">
        <w:rPr>
          <w:rStyle w:val="afa"/>
          <w:rFonts w:ascii="Times New Roman" w:hAnsi="Times New Roman"/>
          <w:sz w:val="28"/>
        </w:rPr>
        <w:t>36</w:t>
      </w:r>
      <w:r>
        <w:rPr>
          <w:rStyle w:val="afa"/>
          <w:rFonts w:ascii="Times New Roman" w:hAnsi="Times New Roman"/>
          <w:sz w:val="28"/>
        </w:rPr>
        <w:t xml:space="preserve"> «</w:t>
      </w:r>
      <w:r w:rsidR="00C96B97">
        <w:rPr>
          <w:rStyle w:val="afa"/>
          <w:rFonts w:ascii="Times New Roman" w:hAnsi="Times New Roman"/>
          <w:sz w:val="28"/>
        </w:rPr>
        <w:t>Об утверждении Порядка организации и проведения общественных обсуждений или публичных слушаний по вопросам градостроительной деятельности на территории</w:t>
      </w:r>
    </w:p>
    <w:p w:rsidR="00C96B97" w:rsidRDefault="00C96B97" w:rsidP="00C96B97">
      <w:pPr>
        <w:pStyle w:val="af3"/>
        <w:jc w:val="center"/>
        <w:rPr>
          <w:rStyle w:val="afa"/>
          <w:rFonts w:ascii="Times New Roman" w:hAnsi="Times New Roman"/>
          <w:sz w:val="28"/>
        </w:rPr>
      </w:pPr>
      <w:r>
        <w:rPr>
          <w:rStyle w:val="afa"/>
          <w:rFonts w:ascii="Times New Roman" w:hAnsi="Times New Roman"/>
          <w:sz w:val="28"/>
        </w:rPr>
        <w:t xml:space="preserve"> городского поселения Балашейка муниципального</w:t>
      </w:r>
    </w:p>
    <w:p w:rsidR="00C96B97" w:rsidRDefault="00C96B97" w:rsidP="00C96B97">
      <w:pPr>
        <w:pStyle w:val="af3"/>
        <w:jc w:val="center"/>
        <w:rPr>
          <w:rStyle w:val="afa"/>
          <w:rFonts w:ascii="Times New Roman" w:hAnsi="Times New Roman"/>
          <w:sz w:val="28"/>
        </w:rPr>
      </w:pPr>
      <w:r>
        <w:rPr>
          <w:rStyle w:val="afa"/>
          <w:rFonts w:ascii="Times New Roman" w:hAnsi="Times New Roman"/>
          <w:sz w:val="28"/>
        </w:rPr>
        <w:t xml:space="preserve"> района Сызранский Самарской области</w:t>
      </w:r>
      <w:r>
        <w:rPr>
          <w:rStyle w:val="afa"/>
          <w:rFonts w:ascii="Times New Roman" w:hAnsi="Times New Roman"/>
          <w:sz w:val="28"/>
        </w:rPr>
        <w:t>»</w:t>
      </w:r>
    </w:p>
    <w:p w:rsidR="000A1C29" w:rsidRDefault="000A1C29" w:rsidP="00C96B97">
      <w:pPr>
        <w:pStyle w:val="af3"/>
        <w:jc w:val="center"/>
        <w:rPr>
          <w:rStyle w:val="afa"/>
          <w:rFonts w:ascii="Times New Roman" w:hAnsi="Times New Roman"/>
          <w:sz w:val="28"/>
        </w:rPr>
      </w:pPr>
    </w:p>
    <w:p w:rsidR="000A1C29" w:rsidRDefault="000A1C29">
      <w:pPr>
        <w:pStyle w:val="af3"/>
        <w:jc w:val="center"/>
        <w:rPr>
          <w:rFonts w:ascii="Times New Roman" w:hAnsi="Times New Roman"/>
        </w:rPr>
      </w:pPr>
    </w:p>
    <w:p w:rsidR="000A1C29" w:rsidRDefault="00247661">
      <w:pPr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В соответствии </w:t>
      </w:r>
      <w:r w:rsidR="00A01B79">
        <w:rPr>
          <w:rFonts w:ascii="Times New Roman" w:hAnsi="Times New Roman"/>
          <w:sz w:val="28"/>
        </w:rPr>
        <w:t xml:space="preserve">пунктом 2 статьи 7 Федерального закона №58-ФЗ «О внесении изменений в отдельные законодательные акты Российской Федерации», </w:t>
      </w:r>
      <w:r>
        <w:rPr>
          <w:rFonts w:ascii="Times New Roman" w:hAnsi="Times New Roman"/>
          <w:sz w:val="28"/>
        </w:rPr>
        <w:t xml:space="preserve">  Федеральным законом от 06.10.2003  № 131-ФЗ «Об общих принципах организации местного самоуправления  в Российской Федерации», </w:t>
      </w:r>
      <w:r w:rsidR="006868E8">
        <w:rPr>
          <w:rFonts w:ascii="Times New Roman" w:hAnsi="Times New Roman"/>
          <w:sz w:val="28"/>
        </w:rPr>
        <w:t xml:space="preserve">руководствуясь Уставом городского поселения </w:t>
      </w:r>
      <w:r w:rsidR="00C96B97">
        <w:rPr>
          <w:rFonts w:ascii="Times New Roman" w:hAnsi="Times New Roman"/>
          <w:sz w:val="28"/>
        </w:rPr>
        <w:t>Балашейка</w:t>
      </w:r>
      <w:r>
        <w:rPr>
          <w:rFonts w:ascii="Times New Roman" w:hAnsi="Times New Roman"/>
          <w:sz w:val="28"/>
        </w:rPr>
        <w:t xml:space="preserve"> муниципального района Сызранский Самарской области,</w:t>
      </w:r>
      <w:r w:rsidR="006868E8">
        <w:rPr>
          <w:rFonts w:ascii="Times New Roman" w:hAnsi="Times New Roman"/>
          <w:sz w:val="28"/>
        </w:rPr>
        <w:t xml:space="preserve"> принятым решением Собрания представителей городского поселения </w:t>
      </w:r>
      <w:r w:rsidR="00C96B97">
        <w:rPr>
          <w:rFonts w:ascii="Times New Roman" w:hAnsi="Times New Roman"/>
          <w:sz w:val="28"/>
        </w:rPr>
        <w:t>Балашейка</w:t>
      </w:r>
      <w:r w:rsidR="006868E8">
        <w:rPr>
          <w:rFonts w:ascii="Times New Roman" w:hAnsi="Times New Roman"/>
          <w:sz w:val="28"/>
        </w:rPr>
        <w:t xml:space="preserve"> муниципального района Сызранский Самарской области от 26.05.2014 г. №</w:t>
      </w:r>
      <w:r w:rsidR="00C96B97">
        <w:rPr>
          <w:rFonts w:ascii="Times New Roman" w:hAnsi="Times New Roman"/>
          <w:sz w:val="28"/>
        </w:rPr>
        <w:t>17</w:t>
      </w:r>
      <w:r w:rsidR="00F540BA" w:rsidRPr="00F540BA">
        <w:rPr>
          <w:rFonts w:ascii="Times New Roman" w:hAnsi="Times New Roman"/>
          <w:sz w:val="28"/>
          <w:szCs w:val="28"/>
        </w:rPr>
        <w:t>,</w:t>
      </w:r>
      <w:r w:rsidR="00F540B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 w:rsidR="006868E8">
        <w:rPr>
          <w:rFonts w:ascii="Times New Roman" w:hAnsi="Times New Roman"/>
          <w:sz w:val="28"/>
        </w:rPr>
        <w:t>обрание представителей</w:t>
      </w:r>
      <w:proofErr w:type="gramEnd"/>
      <w:r w:rsidR="006868E8">
        <w:rPr>
          <w:rFonts w:ascii="Times New Roman" w:hAnsi="Times New Roman"/>
          <w:sz w:val="28"/>
        </w:rPr>
        <w:t xml:space="preserve"> городского  поселения </w:t>
      </w:r>
      <w:r w:rsidR="00C96B97">
        <w:rPr>
          <w:rFonts w:ascii="Times New Roman" w:hAnsi="Times New Roman"/>
          <w:sz w:val="28"/>
        </w:rPr>
        <w:t>Балашейка</w:t>
      </w:r>
      <w:r w:rsidR="006868E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муниципального района Сызранский Самарской области  </w:t>
      </w:r>
    </w:p>
    <w:p w:rsidR="000A1C29" w:rsidRDefault="000A1C29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firstLine="851"/>
        <w:jc w:val="both"/>
        <w:outlineLvl w:val="0"/>
        <w:rPr>
          <w:rFonts w:ascii="Times New Roman" w:hAnsi="Times New Roman"/>
          <w:sz w:val="28"/>
        </w:rPr>
      </w:pPr>
    </w:p>
    <w:p w:rsidR="000A1C29" w:rsidRDefault="00247661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firstLine="851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</w:t>
      </w:r>
      <w:r>
        <w:rPr>
          <w:rFonts w:ascii="Times New Roman" w:hAnsi="Times New Roman"/>
          <w:b/>
          <w:sz w:val="28"/>
        </w:rPr>
        <w:t>РЕШИЛО:</w:t>
      </w:r>
    </w:p>
    <w:p w:rsidR="000A1C29" w:rsidRDefault="000A1C29">
      <w:pPr>
        <w:widowControl w:val="0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firstLine="851"/>
        <w:jc w:val="center"/>
        <w:outlineLvl w:val="0"/>
        <w:rPr>
          <w:rFonts w:ascii="Times New Roman" w:hAnsi="Times New Roman"/>
          <w:sz w:val="28"/>
        </w:rPr>
      </w:pPr>
    </w:p>
    <w:p w:rsidR="00F540BA" w:rsidRDefault="00D96763" w:rsidP="00C96B97">
      <w:pPr>
        <w:pStyle w:val="af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    </w:t>
      </w:r>
      <w:r w:rsidR="00247661">
        <w:rPr>
          <w:rFonts w:ascii="Times New Roman" w:hAnsi="Times New Roman"/>
          <w:sz w:val="28"/>
        </w:rPr>
        <w:t>1.</w:t>
      </w:r>
      <w:r w:rsidR="00F540BA">
        <w:rPr>
          <w:rFonts w:ascii="Times New Roman" w:hAnsi="Times New Roman"/>
          <w:sz w:val="28"/>
        </w:rPr>
        <w:t xml:space="preserve">    Внести в решение Собрания представителей городского поселения </w:t>
      </w:r>
      <w:r w:rsidR="00C96B97">
        <w:rPr>
          <w:rFonts w:ascii="Times New Roman" w:hAnsi="Times New Roman"/>
          <w:sz w:val="28"/>
        </w:rPr>
        <w:t>Балашейка</w:t>
      </w:r>
      <w:r w:rsidR="00F540BA">
        <w:rPr>
          <w:rFonts w:ascii="Times New Roman" w:hAnsi="Times New Roman"/>
          <w:sz w:val="28"/>
        </w:rPr>
        <w:t xml:space="preserve"> муниципального района Сызранский от 27.</w:t>
      </w:r>
      <w:r w:rsidR="00C96B97">
        <w:rPr>
          <w:rFonts w:ascii="Times New Roman" w:hAnsi="Times New Roman"/>
          <w:sz w:val="28"/>
        </w:rPr>
        <w:t>08</w:t>
      </w:r>
      <w:r w:rsidR="00F540BA">
        <w:rPr>
          <w:rFonts w:ascii="Times New Roman" w:hAnsi="Times New Roman"/>
          <w:sz w:val="28"/>
        </w:rPr>
        <w:t>.2020 №</w:t>
      </w:r>
      <w:r w:rsidR="00C96B97">
        <w:rPr>
          <w:rFonts w:ascii="Times New Roman" w:hAnsi="Times New Roman"/>
          <w:sz w:val="28"/>
        </w:rPr>
        <w:t>36</w:t>
      </w:r>
      <w:r w:rsidR="00F540BA">
        <w:rPr>
          <w:rFonts w:ascii="Times New Roman" w:hAnsi="Times New Roman"/>
          <w:sz w:val="28"/>
        </w:rPr>
        <w:t xml:space="preserve"> </w:t>
      </w:r>
      <w:r w:rsidR="00F540BA" w:rsidRPr="00C96B97">
        <w:rPr>
          <w:rFonts w:ascii="Times New Roman" w:hAnsi="Times New Roman"/>
          <w:sz w:val="28"/>
        </w:rPr>
        <w:t>«</w:t>
      </w:r>
      <w:r w:rsidR="00C96B97" w:rsidRPr="00C96B97">
        <w:rPr>
          <w:rStyle w:val="afa"/>
          <w:rFonts w:ascii="Times New Roman" w:hAnsi="Times New Roman"/>
          <w:b w:val="0"/>
          <w:sz w:val="28"/>
        </w:rPr>
        <w:t>Об утверждении Порядка организации и проведения общественных обсуждений или публичных слушаний по вопросам градостроительной деятельности на территории</w:t>
      </w:r>
      <w:r w:rsidR="00C96B97">
        <w:rPr>
          <w:rStyle w:val="afa"/>
          <w:rFonts w:ascii="Times New Roman" w:hAnsi="Times New Roman"/>
          <w:b w:val="0"/>
          <w:sz w:val="28"/>
        </w:rPr>
        <w:t xml:space="preserve"> </w:t>
      </w:r>
      <w:r w:rsidR="00C96B97" w:rsidRPr="00C96B97">
        <w:rPr>
          <w:rStyle w:val="afa"/>
          <w:rFonts w:ascii="Times New Roman" w:hAnsi="Times New Roman"/>
          <w:b w:val="0"/>
          <w:sz w:val="28"/>
        </w:rPr>
        <w:t>городского поселения Балашейка муниципального</w:t>
      </w:r>
      <w:r w:rsidR="00C96B97">
        <w:rPr>
          <w:rStyle w:val="afa"/>
          <w:rFonts w:ascii="Times New Roman" w:hAnsi="Times New Roman"/>
          <w:b w:val="0"/>
          <w:sz w:val="28"/>
        </w:rPr>
        <w:t xml:space="preserve"> </w:t>
      </w:r>
      <w:r w:rsidR="00C96B97" w:rsidRPr="00C96B97">
        <w:rPr>
          <w:rStyle w:val="afa"/>
          <w:rFonts w:ascii="Times New Roman" w:hAnsi="Times New Roman"/>
          <w:b w:val="0"/>
          <w:sz w:val="28"/>
        </w:rPr>
        <w:t>района Сызранский Самарской области»</w:t>
      </w:r>
      <w:r w:rsidR="00C96B97">
        <w:rPr>
          <w:rStyle w:val="afa"/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sz w:val="28"/>
        </w:rPr>
        <w:t>следующие изменения:</w:t>
      </w:r>
    </w:p>
    <w:p w:rsidR="00D96763" w:rsidRDefault="00D96763" w:rsidP="00D96763">
      <w:pPr>
        <w:pStyle w:val="1"/>
        <w:tabs>
          <w:tab w:val="left" w:pos="2204"/>
        </w:tabs>
        <w:ind w:firstLine="540"/>
        <w:jc w:val="both"/>
      </w:pPr>
      <w:r>
        <w:t xml:space="preserve">1.1. </w:t>
      </w:r>
      <w:r w:rsidR="00C96B97" w:rsidRPr="00C96B97">
        <w:t>г</w:t>
      </w:r>
      <w:r w:rsidR="00C96B97" w:rsidRPr="00C96B97">
        <w:t>лав</w:t>
      </w:r>
      <w:r w:rsidR="00C96B97" w:rsidRPr="00C96B97">
        <w:t>у</w:t>
      </w:r>
      <w:r w:rsidR="00C96B97">
        <w:t xml:space="preserve"> 4 Порядка  дополнить пунктом 6 следующего содержания:</w:t>
      </w:r>
      <w:bookmarkStart w:id="0" w:name="_GoBack"/>
      <w:bookmarkEnd w:id="0"/>
    </w:p>
    <w:p w:rsidR="0000044B" w:rsidRDefault="0000044B" w:rsidP="0000044B">
      <w:pPr>
        <w:rPr>
          <w:rFonts w:ascii="Times New Roman" w:hAnsi="Times New Roman"/>
          <w:sz w:val="28"/>
          <w:szCs w:val="28"/>
        </w:rPr>
      </w:pPr>
      <w:r w:rsidRPr="0000044B">
        <w:rPr>
          <w:rFonts w:ascii="Times New Roman" w:hAnsi="Times New Roman"/>
          <w:sz w:val="28"/>
          <w:szCs w:val="28"/>
        </w:rPr>
        <w:t xml:space="preserve"> « 6</w:t>
      </w:r>
      <w:r>
        <w:rPr>
          <w:rFonts w:ascii="Times New Roman" w:hAnsi="Times New Roman"/>
          <w:sz w:val="28"/>
          <w:szCs w:val="28"/>
        </w:rPr>
        <w:t>. В 2022 году при осуществлении градостроительной деятельности устанавливаются следующие особенности:</w:t>
      </w:r>
    </w:p>
    <w:p w:rsidR="0000044B" w:rsidRPr="0000044B" w:rsidRDefault="0000044B" w:rsidP="00AD3564">
      <w:p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срок проведения общественных обсуждений или публичных слушаний по проектам генеральных планов, проектам правил землепользования и застройки, проектам планировки территорий, проектам межевания территорий, проектам, предусматривающим внесение изменений в один из указанных утвержденных документов, с момента оповещения жителей муниципального образования о проведении таких общественных обсуждений или публичных слушаний до дня опубликования зак</w:t>
      </w:r>
      <w:r w:rsidR="00AD3564">
        <w:rPr>
          <w:rFonts w:ascii="Times New Roman" w:hAnsi="Times New Roman"/>
          <w:sz w:val="28"/>
          <w:szCs w:val="28"/>
        </w:rPr>
        <w:t xml:space="preserve">лючения о результатах общественных обсуждений  или публичных слушаний </w:t>
      </w:r>
      <w:r>
        <w:rPr>
          <w:rFonts w:ascii="Times New Roman" w:hAnsi="Times New Roman"/>
          <w:sz w:val="28"/>
          <w:szCs w:val="28"/>
        </w:rPr>
        <w:t xml:space="preserve"> </w:t>
      </w:r>
      <w:r w:rsidR="00AD3564">
        <w:rPr>
          <w:rFonts w:ascii="Times New Roman" w:hAnsi="Times New Roman"/>
          <w:sz w:val="28"/>
          <w:szCs w:val="28"/>
        </w:rPr>
        <w:t>не может превышать</w:t>
      </w:r>
      <w:proofErr w:type="gramEnd"/>
      <w:r w:rsidR="00AD3564">
        <w:rPr>
          <w:rFonts w:ascii="Times New Roman" w:hAnsi="Times New Roman"/>
          <w:sz w:val="28"/>
          <w:szCs w:val="28"/>
        </w:rPr>
        <w:t xml:space="preserve"> один месяц</w:t>
      </w:r>
      <w:r w:rsidRPr="0000044B">
        <w:rPr>
          <w:rFonts w:ascii="Times New Roman" w:hAnsi="Times New Roman"/>
          <w:sz w:val="28"/>
          <w:szCs w:val="28"/>
        </w:rPr>
        <w:t>»</w:t>
      </w:r>
      <w:r w:rsidR="00AD3564">
        <w:rPr>
          <w:rFonts w:ascii="Times New Roman" w:hAnsi="Times New Roman"/>
          <w:sz w:val="28"/>
          <w:szCs w:val="28"/>
        </w:rPr>
        <w:t>.</w:t>
      </w:r>
    </w:p>
    <w:p w:rsidR="000A1C29" w:rsidRDefault="00514095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2</w:t>
      </w:r>
      <w:r w:rsidR="00247661">
        <w:rPr>
          <w:rFonts w:ascii="Times New Roman" w:hAnsi="Times New Roman"/>
          <w:sz w:val="28"/>
        </w:rPr>
        <w:t>. Официально опубликовать настоящее реше</w:t>
      </w:r>
      <w:r w:rsidR="006868E8">
        <w:rPr>
          <w:rFonts w:ascii="Times New Roman" w:hAnsi="Times New Roman"/>
          <w:sz w:val="28"/>
        </w:rPr>
        <w:t xml:space="preserve">ние в газете </w:t>
      </w:r>
      <w:r w:rsidR="00AD3564">
        <w:rPr>
          <w:rFonts w:ascii="Times New Roman" w:hAnsi="Times New Roman"/>
          <w:sz w:val="28"/>
        </w:rPr>
        <w:t xml:space="preserve">органов местного самоуправления городского поселения Междуреченск муниципального района Сызранский </w:t>
      </w:r>
      <w:r w:rsidR="006868E8">
        <w:rPr>
          <w:rFonts w:ascii="Times New Roman" w:hAnsi="Times New Roman"/>
          <w:sz w:val="28"/>
        </w:rPr>
        <w:t>«Вестник   Междуреченска</w:t>
      </w:r>
      <w:r w:rsidR="00247661">
        <w:rPr>
          <w:rFonts w:ascii="Times New Roman" w:hAnsi="Times New Roman"/>
          <w:sz w:val="28"/>
        </w:rPr>
        <w:t>» и  на официальном сайте муниципального района Сызранский Самарской области в информационно-телекоммуникационной  сети «Интернет».</w:t>
      </w:r>
    </w:p>
    <w:p w:rsidR="00514095" w:rsidRPr="00FC5CC2" w:rsidRDefault="00514095" w:rsidP="00D74C95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</w:t>
      </w:r>
      <w:r w:rsidRPr="00FC5CC2">
        <w:rPr>
          <w:rFonts w:ascii="Times New Roman" w:hAnsi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2F3AC0" w:rsidRDefault="002F3AC0">
      <w:pPr>
        <w:jc w:val="both"/>
        <w:rPr>
          <w:rFonts w:ascii="Times New Roman" w:hAnsi="Times New Roman"/>
          <w:sz w:val="28"/>
        </w:rPr>
      </w:pPr>
    </w:p>
    <w:p w:rsidR="002F3AC0" w:rsidRPr="002F3AC0" w:rsidRDefault="002F3AC0" w:rsidP="002F3AC0">
      <w:pPr>
        <w:jc w:val="both"/>
        <w:rPr>
          <w:rFonts w:ascii="Times New Roman" w:hAnsi="Times New Roman"/>
          <w:b/>
          <w:sz w:val="28"/>
          <w:szCs w:val="28"/>
        </w:rPr>
      </w:pPr>
      <w:r w:rsidRPr="002F3AC0">
        <w:rPr>
          <w:rFonts w:ascii="Times New Roman" w:hAnsi="Times New Roman"/>
          <w:b/>
          <w:sz w:val="28"/>
          <w:szCs w:val="28"/>
        </w:rPr>
        <w:t>Председатель</w:t>
      </w:r>
    </w:p>
    <w:p w:rsidR="002F3AC0" w:rsidRPr="002F3AC0" w:rsidRDefault="002F3AC0" w:rsidP="002F3AC0">
      <w:pPr>
        <w:jc w:val="both"/>
        <w:rPr>
          <w:rFonts w:ascii="Times New Roman" w:hAnsi="Times New Roman"/>
          <w:b/>
          <w:sz w:val="28"/>
          <w:szCs w:val="28"/>
        </w:rPr>
      </w:pPr>
      <w:r w:rsidRPr="002F3AC0">
        <w:rPr>
          <w:rFonts w:ascii="Times New Roman" w:hAnsi="Times New Roman"/>
          <w:b/>
          <w:sz w:val="28"/>
          <w:szCs w:val="28"/>
        </w:rPr>
        <w:t>Собрания представителей</w:t>
      </w:r>
    </w:p>
    <w:p w:rsidR="002F3AC0" w:rsidRPr="002F3AC0" w:rsidRDefault="002F3AC0" w:rsidP="002F3AC0">
      <w:pPr>
        <w:jc w:val="both"/>
        <w:rPr>
          <w:rFonts w:ascii="Times New Roman" w:hAnsi="Times New Roman"/>
          <w:b/>
          <w:sz w:val="28"/>
          <w:szCs w:val="28"/>
        </w:rPr>
      </w:pPr>
      <w:r w:rsidRPr="002F3AC0">
        <w:rPr>
          <w:rFonts w:ascii="Times New Roman" w:hAnsi="Times New Roman"/>
          <w:b/>
          <w:sz w:val="28"/>
          <w:szCs w:val="28"/>
        </w:rPr>
        <w:t>городского поселения Междуреченск</w:t>
      </w:r>
    </w:p>
    <w:p w:rsidR="002F3AC0" w:rsidRPr="002F3AC0" w:rsidRDefault="002F3AC0" w:rsidP="002F3AC0">
      <w:pPr>
        <w:jc w:val="both"/>
        <w:rPr>
          <w:rFonts w:ascii="Times New Roman" w:hAnsi="Times New Roman"/>
          <w:sz w:val="28"/>
          <w:szCs w:val="28"/>
        </w:rPr>
      </w:pPr>
      <w:r w:rsidRPr="002F3AC0">
        <w:rPr>
          <w:rFonts w:ascii="Times New Roman" w:hAnsi="Times New Roman"/>
          <w:b/>
          <w:sz w:val="28"/>
          <w:szCs w:val="28"/>
        </w:rPr>
        <w:t>муниципального района Сызранский</w:t>
      </w:r>
    </w:p>
    <w:p w:rsidR="002F3AC0" w:rsidRPr="002F3AC0" w:rsidRDefault="002F3AC0" w:rsidP="002F3AC0">
      <w:pPr>
        <w:jc w:val="both"/>
        <w:rPr>
          <w:rFonts w:ascii="Times New Roman" w:hAnsi="Times New Roman"/>
          <w:b/>
          <w:szCs w:val="28"/>
        </w:rPr>
      </w:pPr>
      <w:r w:rsidRPr="002F3AC0">
        <w:rPr>
          <w:rFonts w:ascii="Times New Roman" w:hAnsi="Times New Roman"/>
          <w:b/>
          <w:sz w:val="28"/>
          <w:szCs w:val="28"/>
        </w:rPr>
        <w:t>Самарской области</w:t>
      </w:r>
      <w:r w:rsidRPr="002F3AC0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2F3AC0">
        <w:rPr>
          <w:rFonts w:ascii="Times New Roman" w:hAnsi="Times New Roman"/>
          <w:b/>
          <w:sz w:val="28"/>
          <w:szCs w:val="28"/>
        </w:rPr>
        <w:t xml:space="preserve">                              В.В. Лещев</w:t>
      </w:r>
    </w:p>
    <w:p w:rsidR="002F3AC0" w:rsidRPr="002F3AC0" w:rsidRDefault="002F3AC0" w:rsidP="002F3AC0">
      <w:pPr>
        <w:pStyle w:val="Style12"/>
        <w:widowControl/>
        <w:tabs>
          <w:tab w:val="left" w:pos="989"/>
        </w:tabs>
        <w:spacing w:line="0" w:lineRule="atLeast"/>
        <w:ind w:firstLine="0"/>
        <w:jc w:val="left"/>
        <w:rPr>
          <w:rStyle w:val="FontStyle36"/>
          <w:sz w:val="28"/>
          <w:szCs w:val="28"/>
        </w:rPr>
      </w:pPr>
    </w:p>
    <w:p w:rsidR="002F3AC0" w:rsidRPr="002F3AC0" w:rsidRDefault="002F3AC0" w:rsidP="002F3AC0">
      <w:pPr>
        <w:pStyle w:val="Style12"/>
        <w:widowControl/>
        <w:tabs>
          <w:tab w:val="left" w:pos="989"/>
        </w:tabs>
        <w:spacing w:line="0" w:lineRule="atLeast"/>
        <w:ind w:firstLine="0"/>
        <w:jc w:val="left"/>
        <w:rPr>
          <w:rStyle w:val="FontStyle36"/>
          <w:b/>
          <w:sz w:val="28"/>
          <w:szCs w:val="28"/>
        </w:rPr>
      </w:pPr>
      <w:r w:rsidRPr="002F3AC0">
        <w:rPr>
          <w:rStyle w:val="FontStyle36"/>
          <w:b/>
          <w:sz w:val="28"/>
          <w:szCs w:val="28"/>
        </w:rPr>
        <w:t xml:space="preserve">Глава </w:t>
      </w:r>
      <w:proofErr w:type="gramStart"/>
      <w:r w:rsidRPr="002F3AC0">
        <w:rPr>
          <w:rStyle w:val="FontStyle36"/>
          <w:b/>
          <w:sz w:val="28"/>
          <w:szCs w:val="28"/>
        </w:rPr>
        <w:t>городского</w:t>
      </w:r>
      <w:proofErr w:type="gramEnd"/>
      <w:r w:rsidRPr="002F3AC0">
        <w:rPr>
          <w:rStyle w:val="FontStyle36"/>
          <w:b/>
          <w:sz w:val="28"/>
          <w:szCs w:val="28"/>
        </w:rPr>
        <w:t xml:space="preserve"> </w:t>
      </w:r>
    </w:p>
    <w:p w:rsidR="002F3AC0" w:rsidRPr="002F3AC0" w:rsidRDefault="002F3AC0" w:rsidP="002F3AC0">
      <w:pPr>
        <w:pStyle w:val="Style12"/>
        <w:widowControl/>
        <w:tabs>
          <w:tab w:val="left" w:pos="989"/>
        </w:tabs>
        <w:spacing w:line="0" w:lineRule="atLeast"/>
        <w:ind w:firstLine="0"/>
        <w:jc w:val="left"/>
        <w:rPr>
          <w:rStyle w:val="FontStyle36"/>
          <w:b/>
          <w:sz w:val="28"/>
          <w:szCs w:val="28"/>
        </w:rPr>
      </w:pPr>
      <w:r w:rsidRPr="002F3AC0">
        <w:rPr>
          <w:rStyle w:val="FontStyle36"/>
          <w:b/>
          <w:sz w:val="28"/>
          <w:szCs w:val="28"/>
        </w:rPr>
        <w:t>поселения Междуреченск</w:t>
      </w:r>
    </w:p>
    <w:p w:rsidR="001B18DB" w:rsidRDefault="002F3AC0" w:rsidP="002F3AC0">
      <w:pPr>
        <w:pStyle w:val="Style12"/>
        <w:widowControl/>
        <w:tabs>
          <w:tab w:val="left" w:pos="989"/>
        </w:tabs>
        <w:spacing w:line="0" w:lineRule="atLeast"/>
        <w:ind w:firstLine="0"/>
        <w:jc w:val="left"/>
        <w:rPr>
          <w:rStyle w:val="FontStyle36"/>
          <w:b/>
          <w:sz w:val="28"/>
          <w:szCs w:val="28"/>
        </w:rPr>
      </w:pPr>
      <w:r w:rsidRPr="002F3AC0">
        <w:rPr>
          <w:rStyle w:val="FontStyle36"/>
          <w:b/>
          <w:sz w:val="28"/>
          <w:szCs w:val="28"/>
        </w:rPr>
        <w:t xml:space="preserve">муниципального района Сызранский   </w:t>
      </w:r>
    </w:p>
    <w:p w:rsidR="002F3AC0" w:rsidRPr="002F3AC0" w:rsidRDefault="001B18DB" w:rsidP="002F3AC0">
      <w:pPr>
        <w:pStyle w:val="Style12"/>
        <w:widowControl/>
        <w:tabs>
          <w:tab w:val="left" w:pos="989"/>
        </w:tabs>
        <w:spacing w:line="0" w:lineRule="atLeast"/>
        <w:ind w:firstLine="0"/>
        <w:jc w:val="left"/>
        <w:rPr>
          <w:rStyle w:val="FontStyle36"/>
          <w:b/>
          <w:sz w:val="28"/>
          <w:szCs w:val="28"/>
        </w:rPr>
      </w:pPr>
      <w:r>
        <w:rPr>
          <w:rStyle w:val="FontStyle36"/>
          <w:b/>
          <w:sz w:val="28"/>
          <w:szCs w:val="28"/>
        </w:rPr>
        <w:t xml:space="preserve">Самарской области                                               </w:t>
      </w:r>
      <w:r w:rsidR="002F3AC0" w:rsidRPr="002F3AC0">
        <w:rPr>
          <w:rStyle w:val="FontStyle36"/>
          <w:b/>
          <w:sz w:val="28"/>
          <w:szCs w:val="28"/>
        </w:rPr>
        <w:t xml:space="preserve">                      О.В. </w:t>
      </w:r>
      <w:proofErr w:type="spellStart"/>
      <w:r w:rsidR="002F3AC0" w:rsidRPr="002F3AC0">
        <w:rPr>
          <w:rStyle w:val="FontStyle36"/>
          <w:b/>
          <w:sz w:val="28"/>
          <w:szCs w:val="28"/>
        </w:rPr>
        <w:t>Батяева</w:t>
      </w:r>
      <w:proofErr w:type="spellEnd"/>
      <w:r w:rsidR="002F3AC0" w:rsidRPr="002F3AC0">
        <w:rPr>
          <w:rStyle w:val="FontStyle36"/>
          <w:b/>
          <w:sz w:val="28"/>
          <w:szCs w:val="28"/>
        </w:rPr>
        <w:t xml:space="preserve">                                             </w:t>
      </w:r>
    </w:p>
    <w:p w:rsidR="002F3AC0" w:rsidRPr="002F3AC0" w:rsidRDefault="002F3AC0" w:rsidP="002F3AC0">
      <w:pPr>
        <w:pStyle w:val="Style12"/>
        <w:widowControl/>
        <w:tabs>
          <w:tab w:val="left" w:pos="989"/>
        </w:tabs>
        <w:spacing w:line="360" w:lineRule="auto"/>
        <w:ind w:firstLine="578"/>
        <w:jc w:val="left"/>
        <w:rPr>
          <w:rStyle w:val="FontStyle36"/>
          <w:b/>
          <w:sz w:val="28"/>
          <w:szCs w:val="28"/>
        </w:rPr>
      </w:pPr>
    </w:p>
    <w:p w:rsidR="002F3AC0" w:rsidRDefault="002F3AC0">
      <w:pPr>
        <w:jc w:val="both"/>
        <w:rPr>
          <w:rFonts w:ascii="Times New Roman" w:hAnsi="Times New Roman"/>
          <w:sz w:val="28"/>
        </w:rPr>
      </w:pPr>
    </w:p>
    <w:p w:rsidR="000A1C29" w:rsidRDefault="000A1C29">
      <w:pPr>
        <w:suppressAutoHyphens/>
        <w:jc w:val="both"/>
        <w:rPr>
          <w:rFonts w:ascii="Times New Roman" w:hAnsi="Times New Roman"/>
          <w:sz w:val="28"/>
        </w:rPr>
      </w:pPr>
    </w:p>
    <w:p w:rsidR="000A1C29" w:rsidRDefault="00247661">
      <w:pPr>
        <w:jc w:val="center"/>
        <w:outlineLvl w:val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         </w:t>
      </w:r>
    </w:p>
    <w:p w:rsidR="000A1C29" w:rsidRDefault="000A1C29">
      <w:pPr>
        <w:jc w:val="center"/>
        <w:outlineLvl w:val="0"/>
        <w:rPr>
          <w:rFonts w:ascii="Times New Roman" w:hAnsi="Times New Roman"/>
          <w:sz w:val="22"/>
        </w:rPr>
      </w:pPr>
    </w:p>
    <w:p w:rsidR="000A1C29" w:rsidRDefault="000A1C29">
      <w:pPr>
        <w:jc w:val="center"/>
        <w:outlineLvl w:val="0"/>
        <w:rPr>
          <w:rFonts w:ascii="Times New Roman" w:hAnsi="Times New Roman"/>
          <w:sz w:val="22"/>
        </w:rPr>
      </w:pPr>
    </w:p>
    <w:p w:rsidR="000A1C29" w:rsidRDefault="000A1C29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2F3AC0" w:rsidRDefault="002F3AC0">
      <w:pPr>
        <w:jc w:val="center"/>
        <w:outlineLvl w:val="0"/>
        <w:rPr>
          <w:rFonts w:ascii="Times New Roman" w:hAnsi="Times New Roman"/>
          <w:sz w:val="22"/>
        </w:rPr>
      </w:pPr>
    </w:p>
    <w:p w:rsidR="001B18DB" w:rsidRDefault="001B18DB">
      <w:pPr>
        <w:jc w:val="center"/>
        <w:outlineLvl w:val="0"/>
        <w:rPr>
          <w:rFonts w:ascii="Times New Roman" w:hAnsi="Times New Roman"/>
          <w:sz w:val="22"/>
        </w:rPr>
      </w:pPr>
    </w:p>
    <w:p w:rsidR="000A1C29" w:rsidRDefault="000A1C29">
      <w:pPr>
        <w:tabs>
          <w:tab w:val="left" w:pos="7965"/>
        </w:tabs>
        <w:rPr>
          <w:rFonts w:ascii="Times New Roman" w:hAnsi="Times New Roman"/>
          <w:noProof/>
          <w:sz w:val="26"/>
        </w:rPr>
      </w:pPr>
    </w:p>
    <w:p w:rsidR="000A1C29" w:rsidRDefault="000A1C29">
      <w:pPr>
        <w:tabs>
          <w:tab w:val="left" w:pos="1134"/>
        </w:tabs>
        <w:spacing w:line="360" w:lineRule="auto"/>
        <w:ind w:firstLine="720"/>
        <w:jc w:val="both"/>
        <w:rPr>
          <w:noProof/>
          <w:sz w:val="28"/>
        </w:rPr>
      </w:pPr>
    </w:p>
    <w:p w:rsidR="000A1C29" w:rsidRDefault="000A1C29">
      <w:pPr>
        <w:tabs>
          <w:tab w:val="left" w:pos="1134"/>
        </w:tabs>
        <w:spacing w:line="360" w:lineRule="auto"/>
        <w:ind w:firstLine="720"/>
        <w:jc w:val="both"/>
        <w:rPr>
          <w:noProof/>
          <w:sz w:val="28"/>
        </w:rPr>
      </w:pPr>
    </w:p>
    <w:p w:rsidR="000A1C29" w:rsidRDefault="000A1C29">
      <w:pPr>
        <w:tabs>
          <w:tab w:val="left" w:pos="1134"/>
        </w:tabs>
        <w:spacing w:line="360" w:lineRule="auto"/>
        <w:ind w:firstLine="720"/>
        <w:jc w:val="both"/>
        <w:rPr>
          <w:noProof/>
          <w:sz w:val="28"/>
        </w:rPr>
      </w:pPr>
    </w:p>
    <w:p w:rsidR="000A1C29" w:rsidRDefault="000A1C29">
      <w:pPr>
        <w:tabs>
          <w:tab w:val="left" w:pos="1134"/>
        </w:tabs>
        <w:spacing w:line="360" w:lineRule="auto"/>
        <w:ind w:firstLine="720"/>
        <w:jc w:val="both"/>
        <w:rPr>
          <w:noProof/>
          <w:sz w:val="28"/>
        </w:rPr>
      </w:pPr>
    </w:p>
    <w:p w:rsidR="000A1C29" w:rsidRDefault="000A1C29">
      <w:pPr>
        <w:tabs>
          <w:tab w:val="left" w:pos="1134"/>
        </w:tabs>
        <w:spacing w:line="360" w:lineRule="auto"/>
        <w:ind w:firstLine="720"/>
        <w:jc w:val="both"/>
        <w:rPr>
          <w:noProof/>
          <w:sz w:val="28"/>
        </w:rPr>
      </w:pPr>
    </w:p>
    <w:p w:rsidR="000A1C29" w:rsidRDefault="000A1C29">
      <w:pPr>
        <w:tabs>
          <w:tab w:val="left" w:pos="1134"/>
        </w:tabs>
        <w:spacing w:line="360" w:lineRule="auto"/>
        <w:ind w:firstLine="720"/>
        <w:jc w:val="both"/>
        <w:rPr>
          <w:noProof/>
          <w:sz w:val="28"/>
        </w:rPr>
      </w:pPr>
    </w:p>
    <w:p w:rsidR="000A1C29" w:rsidRDefault="000A1C29">
      <w:pPr>
        <w:tabs>
          <w:tab w:val="left" w:pos="1134"/>
        </w:tabs>
        <w:spacing w:line="360" w:lineRule="auto"/>
        <w:ind w:firstLine="720"/>
        <w:jc w:val="both"/>
        <w:rPr>
          <w:noProof/>
          <w:sz w:val="28"/>
        </w:rPr>
      </w:pPr>
    </w:p>
    <w:p w:rsidR="000A1C29" w:rsidRDefault="000A1C29">
      <w:pPr>
        <w:tabs>
          <w:tab w:val="left" w:pos="1134"/>
        </w:tabs>
        <w:spacing w:line="360" w:lineRule="auto"/>
        <w:ind w:firstLine="720"/>
        <w:jc w:val="both"/>
        <w:rPr>
          <w:noProof/>
          <w:sz w:val="28"/>
        </w:rPr>
      </w:pPr>
    </w:p>
    <w:p w:rsidR="000A1C29" w:rsidRDefault="000A1C29">
      <w:pPr>
        <w:tabs>
          <w:tab w:val="left" w:pos="1134"/>
        </w:tabs>
        <w:spacing w:line="360" w:lineRule="auto"/>
        <w:ind w:firstLine="720"/>
        <w:jc w:val="both"/>
        <w:rPr>
          <w:noProof/>
          <w:sz w:val="28"/>
        </w:rPr>
      </w:pPr>
    </w:p>
    <w:p w:rsidR="000A1C29" w:rsidRDefault="000A1C29">
      <w:pPr>
        <w:tabs>
          <w:tab w:val="left" w:pos="1134"/>
        </w:tabs>
        <w:spacing w:line="360" w:lineRule="auto"/>
        <w:ind w:firstLine="720"/>
        <w:jc w:val="both"/>
        <w:rPr>
          <w:noProof/>
          <w:sz w:val="28"/>
        </w:rPr>
      </w:pPr>
    </w:p>
    <w:p w:rsidR="000A1C29" w:rsidRDefault="000A1C29">
      <w:pPr>
        <w:tabs>
          <w:tab w:val="left" w:pos="1134"/>
        </w:tabs>
        <w:spacing w:line="360" w:lineRule="auto"/>
        <w:ind w:firstLine="720"/>
        <w:jc w:val="both"/>
        <w:rPr>
          <w:noProof/>
          <w:sz w:val="28"/>
        </w:rPr>
      </w:pPr>
    </w:p>
    <w:p w:rsidR="000A1C29" w:rsidRDefault="000A1C29">
      <w:pPr>
        <w:tabs>
          <w:tab w:val="left" w:pos="1134"/>
        </w:tabs>
        <w:spacing w:line="360" w:lineRule="auto"/>
        <w:ind w:firstLine="720"/>
        <w:jc w:val="both"/>
        <w:rPr>
          <w:noProof/>
          <w:sz w:val="28"/>
        </w:rPr>
      </w:pPr>
    </w:p>
    <w:p w:rsidR="000A1C29" w:rsidRDefault="000A1C29">
      <w:pPr>
        <w:tabs>
          <w:tab w:val="left" w:pos="1134"/>
        </w:tabs>
        <w:spacing w:line="360" w:lineRule="auto"/>
        <w:ind w:firstLine="720"/>
        <w:jc w:val="both"/>
        <w:rPr>
          <w:noProof/>
          <w:sz w:val="28"/>
        </w:rPr>
      </w:pPr>
    </w:p>
    <w:p w:rsidR="000A1C29" w:rsidRDefault="000A1C29">
      <w:pPr>
        <w:tabs>
          <w:tab w:val="left" w:pos="1134"/>
        </w:tabs>
        <w:spacing w:line="360" w:lineRule="auto"/>
        <w:ind w:firstLine="720"/>
        <w:jc w:val="both"/>
        <w:rPr>
          <w:noProof/>
          <w:sz w:val="28"/>
        </w:rPr>
      </w:pPr>
    </w:p>
    <w:p w:rsidR="000A1C29" w:rsidRDefault="000A1C29">
      <w:pPr>
        <w:tabs>
          <w:tab w:val="left" w:pos="1134"/>
        </w:tabs>
        <w:spacing w:line="360" w:lineRule="auto"/>
        <w:ind w:firstLine="720"/>
        <w:jc w:val="both"/>
        <w:rPr>
          <w:noProof/>
          <w:sz w:val="28"/>
        </w:rPr>
      </w:pPr>
    </w:p>
    <w:p w:rsidR="000A1C29" w:rsidRDefault="000A1C29">
      <w:pPr>
        <w:tabs>
          <w:tab w:val="left" w:pos="1134"/>
        </w:tabs>
        <w:spacing w:line="360" w:lineRule="auto"/>
        <w:ind w:firstLine="720"/>
        <w:jc w:val="both"/>
        <w:rPr>
          <w:noProof/>
          <w:sz w:val="28"/>
        </w:rPr>
      </w:pPr>
    </w:p>
    <w:p w:rsidR="000A1C29" w:rsidRDefault="000A1C29">
      <w:pPr>
        <w:tabs>
          <w:tab w:val="left" w:pos="1134"/>
        </w:tabs>
        <w:spacing w:line="360" w:lineRule="auto"/>
        <w:ind w:firstLine="720"/>
        <w:jc w:val="both"/>
        <w:rPr>
          <w:noProof/>
          <w:sz w:val="28"/>
        </w:rPr>
      </w:pPr>
    </w:p>
    <w:p w:rsidR="000A1C29" w:rsidRDefault="000A1C29">
      <w:pPr>
        <w:tabs>
          <w:tab w:val="left" w:pos="1134"/>
        </w:tabs>
        <w:spacing w:line="360" w:lineRule="auto"/>
        <w:ind w:firstLine="720"/>
        <w:jc w:val="both"/>
        <w:rPr>
          <w:noProof/>
          <w:sz w:val="28"/>
        </w:rPr>
      </w:pPr>
    </w:p>
    <w:p w:rsidR="000A1C29" w:rsidRDefault="000A1C29">
      <w:pPr>
        <w:tabs>
          <w:tab w:val="left" w:pos="1134"/>
        </w:tabs>
        <w:spacing w:line="360" w:lineRule="auto"/>
        <w:ind w:firstLine="720"/>
        <w:jc w:val="both"/>
        <w:rPr>
          <w:noProof/>
          <w:sz w:val="28"/>
        </w:rPr>
      </w:pPr>
    </w:p>
    <w:p w:rsidR="000A1C29" w:rsidRDefault="000A1C29">
      <w:pPr>
        <w:rPr>
          <w:rFonts w:ascii="Times New Roman" w:hAnsi="Times New Roman"/>
          <w:sz w:val="28"/>
        </w:rPr>
      </w:pPr>
    </w:p>
    <w:sectPr w:rsidR="000A1C29">
      <w:headerReference w:type="even" r:id="rId9"/>
      <w:headerReference w:type="default" r:id="rId10"/>
      <w:pgSz w:w="11906" w:h="16838" w:code="9"/>
      <w:pgMar w:top="1134" w:right="850" w:bottom="1134" w:left="1701" w:header="709" w:footer="709" w:gutter="0"/>
      <w:pgNumType w:start="1" w:chapSep="period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FDA" w:rsidRDefault="00DA4FDA">
      <w:r>
        <w:separator/>
      </w:r>
    </w:p>
  </w:endnote>
  <w:endnote w:type="continuationSeparator" w:id="0">
    <w:p w:rsidR="00DA4FDA" w:rsidRDefault="00DA4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Grande CY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FDA" w:rsidRDefault="00DA4FDA">
      <w:r>
        <w:separator/>
      </w:r>
    </w:p>
  </w:footnote>
  <w:footnote w:type="continuationSeparator" w:id="0">
    <w:p w:rsidR="00DA4FDA" w:rsidRDefault="00DA4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44B" w:rsidRDefault="0000044B">
    <w:pPr>
      <w:pStyle w:val="ad"/>
      <w:framePr w:wrap="around" w:vAnchor="text" w:hAnchor="margin"/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#</w:t>
    </w:r>
    <w:r>
      <w:rPr>
        <w:rStyle w:val="af9"/>
      </w:rPr>
      <w:fldChar w:fldCharType="end"/>
    </w:r>
  </w:p>
  <w:p w:rsidR="0000044B" w:rsidRDefault="0000044B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44B" w:rsidRDefault="0000044B">
    <w:pPr>
      <w:pStyle w:val="ad"/>
    </w:pPr>
  </w:p>
  <w:p w:rsidR="0000044B" w:rsidRDefault="0000044B">
    <w:pPr>
      <w:pStyle w:val="ad"/>
      <w:framePr w:wrap="around" w:vAnchor="text" w:hAnchor="page"/>
      <w:jc w:val="center"/>
      <w:rPr>
        <w:sz w:val="20"/>
      </w:rPr>
    </w:pPr>
  </w:p>
  <w:p w:rsidR="0000044B" w:rsidRDefault="0000044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416"/>
    <w:multiLevelType w:val="hybridMultilevel"/>
    <w:tmpl w:val="AE4E7976"/>
    <w:lvl w:ilvl="0" w:tplc="BBECBE6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94FAE"/>
    <w:multiLevelType w:val="hybridMultilevel"/>
    <w:tmpl w:val="7986AD86"/>
    <w:lvl w:ilvl="0" w:tplc="697C28D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70EA0"/>
    <w:multiLevelType w:val="hybridMultilevel"/>
    <w:tmpl w:val="CB8AF45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B3A1A"/>
    <w:multiLevelType w:val="hybridMultilevel"/>
    <w:tmpl w:val="7FCA1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0D176E94"/>
    <w:multiLevelType w:val="hybridMultilevel"/>
    <w:tmpl w:val="325E87DA"/>
    <w:lvl w:ilvl="0" w:tplc="DC3A1BEC">
      <w:start w:val="1"/>
      <w:numFmt w:val="decimal"/>
      <w:lvlText w:val="%1."/>
      <w:lvlJc w:val="left"/>
      <w:pPr>
        <w:ind w:left="502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56E78"/>
    <w:multiLevelType w:val="hybridMultilevel"/>
    <w:tmpl w:val="05B0B2F4"/>
    <w:lvl w:ilvl="0" w:tplc="80BE650A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1540FF2"/>
    <w:multiLevelType w:val="hybridMultilevel"/>
    <w:tmpl w:val="A762D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B41E0"/>
    <w:multiLevelType w:val="hybridMultilevel"/>
    <w:tmpl w:val="E0083F60"/>
    <w:lvl w:ilvl="0" w:tplc="ED882E00">
      <w:start w:val="1"/>
      <w:numFmt w:val="decimal"/>
      <w:lvlText w:val="%1."/>
      <w:lvlJc w:val="left"/>
      <w:pPr>
        <w:spacing w:beforeAutospacing="0" w:after="0" w:afterAutospacing="0" w:line="240" w:lineRule="auto"/>
        <w:ind w:left="1069" w:hanging="360"/>
      </w:pPr>
    </w:lvl>
    <w:lvl w:ilvl="1" w:tplc="04090019">
      <w:start w:val="1"/>
      <w:numFmt w:val="lowerLetter"/>
      <w:lvlText w:val="%2."/>
      <w:lvlJc w:val="left"/>
      <w:pPr>
        <w:spacing w:beforeAutospacing="0" w:after="0" w:afterAutospacing="0" w:line="240" w:lineRule="auto"/>
        <w:ind w:left="1789" w:hanging="360"/>
      </w:pPr>
    </w:lvl>
    <w:lvl w:ilvl="2" w:tplc="0409001B">
      <w:start w:val="1"/>
      <w:numFmt w:val="lowerRoman"/>
      <w:lvlText w:val="%3."/>
      <w:lvlJc w:val="right"/>
      <w:pPr>
        <w:spacing w:beforeAutospacing="0" w:after="0" w:afterAutospacing="0" w:line="240" w:lineRule="auto"/>
        <w:ind w:left="2509" w:hanging="180"/>
      </w:pPr>
    </w:lvl>
    <w:lvl w:ilvl="3" w:tplc="0409000F">
      <w:start w:val="1"/>
      <w:numFmt w:val="decimal"/>
      <w:lvlText w:val="%4."/>
      <w:lvlJc w:val="left"/>
      <w:pPr>
        <w:spacing w:beforeAutospacing="0" w:after="0" w:afterAutospacing="0" w:line="240" w:lineRule="auto"/>
        <w:ind w:left="3229" w:hanging="360"/>
      </w:pPr>
    </w:lvl>
    <w:lvl w:ilvl="4" w:tplc="04090019">
      <w:start w:val="1"/>
      <w:numFmt w:val="lowerLetter"/>
      <w:lvlText w:val="%5."/>
      <w:lvlJc w:val="left"/>
      <w:pPr>
        <w:spacing w:beforeAutospacing="0" w:after="0" w:afterAutospacing="0" w:line="240" w:lineRule="auto"/>
        <w:ind w:left="3949" w:hanging="360"/>
      </w:pPr>
    </w:lvl>
    <w:lvl w:ilvl="5" w:tplc="0409001B">
      <w:start w:val="1"/>
      <w:numFmt w:val="lowerRoman"/>
      <w:lvlText w:val="%6."/>
      <w:lvlJc w:val="right"/>
      <w:pPr>
        <w:spacing w:beforeAutospacing="0" w:after="0" w:afterAutospacing="0" w:line="240" w:lineRule="auto"/>
        <w:ind w:left="4669" w:hanging="180"/>
      </w:pPr>
    </w:lvl>
    <w:lvl w:ilvl="6" w:tplc="0409000F">
      <w:start w:val="1"/>
      <w:numFmt w:val="decimal"/>
      <w:lvlText w:val="%7."/>
      <w:lvlJc w:val="left"/>
      <w:pPr>
        <w:spacing w:beforeAutospacing="0" w:after="0" w:afterAutospacing="0" w:line="240" w:lineRule="auto"/>
        <w:ind w:left="5389" w:hanging="360"/>
      </w:pPr>
    </w:lvl>
    <w:lvl w:ilvl="7" w:tplc="04090019">
      <w:start w:val="1"/>
      <w:numFmt w:val="lowerLetter"/>
      <w:lvlText w:val="%8."/>
      <w:lvlJc w:val="left"/>
      <w:pPr>
        <w:spacing w:beforeAutospacing="0" w:after="0" w:afterAutospacing="0" w:line="240" w:lineRule="auto"/>
        <w:ind w:left="6109" w:hanging="360"/>
      </w:pPr>
    </w:lvl>
    <w:lvl w:ilvl="8" w:tplc="0409001B">
      <w:start w:val="1"/>
      <w:numFmt w:val="lowerRoman"/>
      <w:lvlText w:val="%9."/>
      <w:lvlJc w:val="right"/>
      <w:pPr>
        <w:spacing w:beforeAutospacing="0" w:after="0" w:afterAutospacing="0" w:line="240" w:lineRule="auto"/>
        <w:ind w:left="6829" w:hanging="180"/>
      </w:pPr>
    </w:lvl>
  </w:abstractNum>
  <w:abstractNum w:abstractNumId="8">
    <w:nsid w:val="4C190F1A"/>
    <w:multiLevelType w:val="hybridMultilevel"/>
    <w:tmpl w:val="2032875C"/>
    <w:lvl w:ilvl="0" w:tplc="4ADE84A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4476B5"/>
    <w:multiLevelType w:val="hybridMultilevel"/>
    <w:tmpl w:val="714E312C"/>
    <w:lvl w:ilvl="0" w:tplc="697C28D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8B3D70"/>
    <w:multiLevelType w:val="multilevel"/>
    <w:tmpl w:val="B3CC1698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decimal"/>
      <w:isLgl/>
      <w:lvlText w:val="%1.%2"/>
      <w:lvlJc w:val="left"/>
      <w:pPr>
        <w:ind w:left="1504" w:hanging="444"/>
      </w:pPr>
    </w:lvl>
    <w:lvl w:ilvl="2">
      <w:start w:val="1"/>
      <w:numFmt w:val="decimal"/>
      <w:isLgl/>
      <w:lvlText w:val="%1.%2.%3"/>
      <w:lvlJc w:val="left"/>
      <w:pPr>
        <w:ind w:left="2140" w:hanging="720"/>
      </w:pPr>
    </w:lvl>
    <w:lvl w:ilvl="3">
      <w:start w:val="1"/>
      <w:numFmt w:val="decimal"/>
      <w:isLgl/>
      <w:lvlText w:val="%1.%2.%3.%4"/>
      <w:lvlJc w:val="left"/>
      <w:pPr>
        <w:ind w:left="2860" w:hanging="1080"/>
      </w:pPr>
    </w:lvl>
    <w:lvl w:ilvl="4">
      <w:start w:val="1"/>
      <w:numFmt w:val="decimal"/>
      <w:isLgl/>
      <w:lvlText w:val="%1.%2.%3.%4.%5"/>
      <w:lvlJc w:val="left"/>
      <w:pPr>
        <w:ind w:left="3220" w:hanging="1080"/>
      </w:pPr>
    </w:lvl>
    <w:lvl w:ilvl="5">
      <w:start w:val="1"/>
      <w:numFmt w:val="decimal"/>
      <w:isLgl/>
      <w:lvlText w:val="%1.%2.%3.%4.%5.%6"/>
      <w:lvlJc w:val="left"/>
      <w:pPr>
        <w:ind w:left="3940" w:hanging="1440"/>
      </w:pPr>
    </w:lvl>
    <w:lvl w:ilvl="6">
      <w:start w:val="1"/>
      <w:numFmt w:val="decimal"/>
      <w:isLgl/>
      <w:lvlText w:val="%1.%2.%3.%4.%5.%6.%7"/>
      <w:lvlJc w:val="left"/>
      <w:pPr>
        <w:ind w:left="4300" w:hanging="1440"/>
      </w:pPr>
    </w:lvl>
    <w:lvl w:ilvl="7">
      <w:start w:val="1"/>
      <w:numFmt w:val="decimal"/>
      <w:isLgl/>
      <w:lvlText w:val="%1.%2.%3.%4.%5.%6.%7.%8"/>
      <w:lvlJc w:val="left"/>
      <w:pPr>
        <w:ind w:left="5020" w:hanging="1800"/>
      </w:pPr>
    </w:lvl>
    <w:lvl w:ilvl="8">
      <w:start w:val="1"/>
      <w:numFmt w:val="decimal"/>
      <w:isLgl/>
      <w:lvlText w:val="%1.%2.%3.%4.%5.%6.%7.%8.%9"/>
      <w:lvlJc w:val="left"/>
      <w:pPr>
        <w:ind w:left="5740" w:hanging="2160"/>
      </w:pPr>
    </w:lvl>
  </w:abstractNum>
  <w:abstractNum w:abstractNumId="11">
    <w:nsid w:val="65E07BF4"/>
    <w:multiLevelType w:val="hybridMultilevel"/>
    <w:tmpl w:val="3326AD40"/>
    <w:lvl w:ilvl="0" w:tplc="8788F806">
      <w:start w:val="1"/>
      <w:numFmt w:val="decimal"/>
      <w:lvlText w:val="%1."/>
      <w:lvlJc w:val="left"/>
      <w:pPr>
        <w:ind w:left="502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980327D"/>
    <w:multiLevelType w:val="hybridMultilevel"/>
    <w:tmpl w:val="A844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246621"/>
    <w:multiLevelType w:val="hybridMultilevel"/>
    <w:tmpl w:val="049081CA"/>
    <w:lvl w:ilvl="0" w:tplc="3E6619B2">
      <w:start w:val="1"/>
      <w:numFmt w:val="decimal"/>
      <w:lvlText w:val="%1."/>
      <w:lvlJc w:val="left"/>
      <w:pPr>
        <w:ind w:left="644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0CE4E39"/>
    <w:multiLevelType w:val="multilevel"/>
    <w:tmpl w:val="0608B63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11" w:hanging="360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633" w:hanging="108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695" w:hanging="144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757" w:hanging="1800"/>
      </w:pPr>
    </w:lvl>
    <w:lvl w:ilvl="8">
      <w:start w:val="1"/>
      <w:numFmt w:val="decimal"/>
      <w:lvlText w:val="%1.%2.%3.%4.%5.%6.%7.%8.%9"/>
      <w:lvlJc w:val="left"/>
      <w:pPr>
        <w:ind w:left="8968" w:hanging="2160"/>
      </w:pPr>
    </w:lvl>
  </w:abstractNum>
  <w:abstractNum w:abstractNumId="15">
    <w:nsid w:val="75562D57"/>
    <w:multiLevelType w:val="hybridMultilevel"/>
    <w:tmpl w:val="0D8AAE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381E8E"/>
    <w:multiLevelType w:val="hybridMultilevel"/>
    <w:tmpl w:val="2AA0C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nsid w:val="7E055900"/>
    <w:multiLevelType w:val="hybridMultilevel"/>
    <w:tmpl w:val="9C8C2AF2"/>
    <w:lvl w:ilvl="0" w:tplc="C93A5810">
      <w:start w:val="1"/>
      <w:numFmt w:val="upperRoman"/>
      <w:lvlText w:val="РАЗДЕЛ %1."/>
      <w:lvlJc w:val="left"/>
    </w:lvl>
    <w:lvl w:ilvl="1" w:tplc="F2DA4FF0">
      <w:start w:val="1"/>
      <w:numFmt w:val="upperRoman"/>
      <w:lvlText w:val="Глава %2."/>
      <w:lvlJc w:val="left"/>
      <w:rPr>
        <w:rFonts w:ascii="Times New Roman" w:hAnsi="Times New Roman"/>
        <w:b/>
        <w:i w:val="0"/>
        <w:sz w:val="28"/>
      </w:rPr>
    </w:lvl>
    <w:lvl w:ilvl="2" w:tplc="B7A00C18">
      <w:start w:val="1"/>
      <w:numFmt w:val="decimal"/>
      <w:lvlText w:val="Статья %3."/>
      <w:lvlJc w:val="left"/>
      <w:rPr>
        <w:rFonts w:ascii="Times New Roman" w:hAnsi="Times New Roman"/>
        <w:b/>
        <w:i w:val="0"/>
        <w:sz w:val="28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D450C254">
      <w:start w:val="1"/>
      <w:numFmt w:val="decimal"/>
      <w:lvlText w:val="%5)"/>
      <w:lvlJc w:val="left"/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16"/>
  </w:num>
  <w:num w:numId="5">
    <w:abstractNumId w:val="3"/>
  </w:num>
  <w:num w:numId="6">
    <w:abstractNumId w:val="2"/>
  </w:num>
  <w:num w:numId="7">
    <w:abstractNumId w:val="0"/>
  </w:num>
  <w:num w:numId="8">
    <w:abstractNumId w:val="6"/>
  </w:num>
  <w:num w:numId="9">
    <w:abstractNumId w:val="4"/>
  </w:num>
  <w:num w:numId="10">
    <w:abstractNumId w:val="5"/>
  </w:num>
  <w:num w:numId="11">
    <w:abstractNumId w:val="1"/>
  </w:num>
  <w:num w:numId="12">
    <w:abstractNumId w:val="13"/>
  </w:num>
  <w:num w:numId="13">
    <w:abstractNumId w:val="9"/>
  </w:num>
  <w:num w:numId="14">
    <w:abstractNumId w:val="17"/>
  </w:num>
  <w:num w:numId="15">
    <w:abstractNumId w:val="8"/>
  </w:num>
  <w:num w:numId="16">
    <w:abstractNumId w:val="10"/>
  </w:num>
  <w:num w:numId="17">
    <w:abstractNumId w:val="14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C29"/>
    <w:rsid w:val="0000044B"/>
    <w:rsid w:val="000A1C29"/>
    <w:rsid w:val="00140A1A"/>
    <w:rsid w:val="001B18DB"/>
    <w:rsid w:val="00214890"/>
    <w:rsid w:val="00247661"/>
    <w:rsid w:val="002F3AC0"/>
    <w:rsid w:val="003F5A18"/>
    <w:rsid w:val="004219AB"/>
    <w:rsid w:val="00514095"/>
    <w:rsid w:val="005F7B54"/>
    <w:rsid w:val="006868E8"/>
    <w:rsid w:val="009A02E1"/>
    <w:rsid w:val="009D083D"/>
    <w:rsid w:val="00A01B79"/>
    <w:rsid w:val="00A147B8"/>
    <w:rsid w:val="00AD3564"/>
    <w:rsid w:val="00BB21C3"/>
    <w:rsid w:val="00C96B97"/>
    <w:rsid w:val="00CB0F2D"/>
    <w:rsid w:val="00D74C95"/>
    <w:rsid w:val="00D96763"/>
    <w:rsid w:val="00DA4FDA"/>
    <w:rsid w:val="00DD19EC"/>
    <w:rsid w:val="00E87A4C"/>
    <w:rsid w:val="00EF2C6B"/>
    <w:rsid w:val="00F540BA"/>
    <w:rsid w:val="00FB0FA6"/>
    <w:rsid w:val="00FB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pPr>
      <w:spacing w:before="200" w:after="200"/>
      <w:outlineLvl w:val="1"/>
    </w:pPr>
    <w:rPr>
      <w:b/>
      <w:color w:val="4F81BD"/>
      <w:sz w:val="26"/>
    </w:rPr>
  </w:style>
  <w:style w:type="paragraph" w:styleId="3">
    <w:name w:val="heading 3"/>
    <w:basedOn w:val="a"/>
    <w:next w:val="a"/>
    <w:link w:val="30"/>
    <w:semiHidden/>
    <w:qFormat/>
    <w:pPr>
      <w:keepNext/>
      <w:keepLines/>
      <w:spacing w:before="200"/>
      <w:outlineLvl w:val="2"/>
    </w:pPr>
    <w:rPr>
      <w:b/>
      <w:color w:val="4F81BD"/>
    </w:rPr>
  </w:style>
  <w:style w:type="paragraph" w:styleId="4">
    <w:name w:val="heading 4"/>
    <w:basedOn w:val="a"/>
    <w:next w:val="a"/>
    <w:link w:val="40"/>
    <w:semiHidden/>
    <w:qFormat/>
    <w:pPr>
      <w:keepNext/>
      <w:keepLines/>
      <w:spacing w:before="200"/>
      <w:outlineLvl w:val="3"/>
    </w:pPr>
    <w:rPr>
      <w:b/>
      <w:i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widowControl w:val="0"/>
      <w:ind w:left="720"/>
      <w:contextualSpacing/>
    </w:pPr>
    <w:rPr>
      <w:rFonts w:ascii="Times New Roman" w:hAnsi="Times New Roman"/>
      <w:sz w:val="20"/>
    </w:rPr>
  </w:style>
  <w:style w:type="paragraph" w:customStyle="1" w:styleId="ConsPlusTitle">
    <w:name w:val="ConsPlusTitle"/>
    <w:rPr>
      <w:rFonts w:ascii="Times New Roman" w:hAnsi="Times New Roman"/>
      <w:b/>
    </w:rPr>
  </w:style>
  <w:style w:type="paragraph" w:customStyle="1" w:styleId="a4">
    <w:name w:val="Стиль статьи правил"/>
    <w:basedOn w:val="a"/>
    <w:pPr>
      <w:ind w:firstLine="680"/>
      <w:jc w:val="both"/>
    </w:pPr>
    <w:rPr>
      <w:rFonts w:ascii="Times New Roman" w:hAnsi="Times New Roman"/>
      <w:b/>
      <w:i/>
      <w:sz w:val="28"/>
    </w:rPr>
  </w:style>
  <w:style w:type="paragraph" w:styleId="a5">
    <w:name w:val="annotation text"/>
    <w:basedOn w:val="a"/>
    <w:link w:val="a6"/>
    <w:rPr>
      <w:rFonts w:ascii="Cambria" w:hAnsi="Cambria"/>
    </w:rPr>
  </w:style>
  <w:style w:type="paragraph" w:styleId="a7">
    <w:name w:val="Balloon Text"/>
    <w:basedOn w:val="a"/>
    <w:link w:val="a8"/>
    <w:semiHidden/>
    <w:rPr>
      <w:rFonts w:ascii="Lucida Grande CY" w:hAnsi="Lucida Grande CY"/>
      <w:sz w:val="18"/>
    </w:rPr>
  </w:style>
  <w:style w:type="paragraph" w:styleId="a9">
    <w:name w:val="annotation subject"/>
    <w:basedOn w:val="a5"/>
    <w:next w:val="a5"/>
    <w:link w:val="aa"/>
    <w:semiHidden/>
    <w:rPr>
      <w:b/>
      <w:sz w:val="20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sz w:val="20"/>
    </w:rPr>
  </w:style>
  <w:style w:type="paragraph" w:customStyle="1" w:styleId="-11">
    <w:name w:val="Цветной список - Акцент 11"/>
    <w:basedOn w:val="a"/>
    <w:pPr>
      <w:ind w:left="720"/>
      <w:contextualSpacing/>
    </w:pPr>
    <w:rPr>
      <w:rFonts w:ascii="Cambria" w:hAnsi="Cambria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paragraph" w:styleId="af">
    <w:name w:val="Body Text Indent"/>
    <w:basedOn w:val="a"/>
    <w:link w:val="af0"/>
    <w:pPr>
      <w:suppressAutoHyphens/>
      <w:ind w:firstLine="720"/>
      <w:jc w:val="both"/>
    </w:pPr>
    <w:rPr>
      <w:rFonts w:ascii="Times New Roman" w:hAnsi="Times New Roman"/>
      <w:color w:val="000000"/>
      <w:sz w:val="28"/>
    </w:rPr>
  </w:style>
  <w:style w:type="paragraph" w:styleId="20">
    <w:name w:val="Body Text 2"/>
    <w:basedOn w:val="a"/>
    <w:link w:val="21"/>
    <w:semiHidden/>
    <w:pPr>
      <w:spacing w:after="120" w:line="480" w:lineRule="auto"/>
    </w:pPr>
  </w:style>
  <w:style w:type="paragraph" w:styleId="31">
    <w:name w:val="Body Text 3"/>
    <w:basedOn w:val="a"/>
    <w:link w:val="32"/>
    <w:semiHidden/>
    <w:pPr>
      <w:spacing w:after="120"/>
    </w:pPr>
    <w:rPr>
      <w:sz w:val="16"/>
    </w:rPr>
  </w:style>
  <w:style w:type="paragraph" w:styleId="af1">
    <w:name w:val="caption"/>
    <w:basedOn w:val="a"/>
    <w:semiHidden/>
    <w:qFormat/>
    <w:pPr>
      <w:jc w:val="center"/>
    </w:pPr>
    <w:rPr>
      <w:rFonts w:ascii="Times New Roman" w:hAnsi="Times New Roman"/>
      <w:sz w:val="28"/>
    </w:rPr>
  </w:style>
  <w:style w:type="paragraph" w:styleId="af2">
    <w:name w:val="Normal (Web)"/>
    <w:basedOn w:val="a"/>
    <w:pPr>
      <w:spacing w:before="100" w:beforeAutospacing="1" w:after="100" w:afterAutospacing="1"/>
    </w:pPr>
    <w:rPr>
      <w:rFonts w:ascii="Times New Roman" w:hAnsi="Times New Roman"/>
    </w:rPr>
  </w:style>
  <w:style w:type="paragraph" w:styleId="af3">
    <w:name w:val="No Spacing"/>
    <w:qFormat/>
  </w:style>
  <w:style w:type="paragraph" w:customStyle="1" w:styleId="af4">
    <w:name w:val="Основной стиль"/>
    <w:basedOn w:val="a"/>
    <w:pPr>
      <w:spacing w:after="200"/>
      <w:ind w:firstLine="680"/>
      <w:jc w:val="both"/>
    </w:pPr>
    <w:rPr>
      <w:rFonts w:ascii="Arial" w:hAnsi="Arial"/>
      <w:sz w:val="20"/>
    </w:rPr>
  </w:style>
  <w:style w:type="paragraph" w:customStyle="1" w:styleId="af5">
    <w:name w:val="Стиль порядка"/>
    <w:basedOn w:val="a"/>
    <w:pPr>
      <w:tabs>
        <w:tab w:val="left" w:pos="1080"/>
        <w:tab w:val="left" w:pos="1260"/>
      </w:tabs>
      <w:spacing w:after="200" w:line="360" w:lineRule="auto"/>
      <w:ind w:firstLine="720"/>
      <w:jc w:val="both"/>
    </w:pPr>
    <w:rPr>
      <w:sz w:val="28"/>
    </w:rPr>
  </w:style>
  <w:style w:type="character" w:styleId="af6">
    <w:name w:val="line number"/>
    <w:basedOn w:val="a0"/>
    <w:semiHidden/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rPr>
      <w:sz w:val="18"/>
    </w:rPr>
  </w:style>
  <w:style w:type="character" w:customStyle="1" w:styleId="a6">
    <w:name w:val="Текст примечания Знак"/>
    <w:basedOn w:val="a0"/>
    <w:link w:val="a5"/>
    <w:rPr>
      <w:rFonts w:ascii="Cambria" w:hAnsi="Cambria"/>
    </w:rPr>
  </w:style>
  <w:style w:type="character" w:customStyle="1" w:styleId="a8">
    <w:name w:val="Текст выноски Знак"/>
    <w:basedOn w:val="a0"/>
    <w:link w:val="a7"/>
    <w:semiHidden/>
    <w:rPr>
      <w:rFonts w:ascii="Lucida Grande CY" w:hAnsi="Lucida Grande CY"/>
      <w:sz w:val="18"/>
    </w:rPr>
  </w:style>
  <w:style w:type="character" w:customStyle="1" w:styleId="aa">
    <w:name w:val="Тема примечания Знак"/>
    <w:basedOn w:val="a6"/>
    <w:link w:val="a9"/>
    <w:semiHidden/>
    <w:rPr>
      <w:rFonts w:ascii="Cambria" w:hAnsi="Cambria"/>
      <w:b/>
      <w:sz w:val="20"/>
    </w:rPr>
  </w:style>
  <w:style w:type="character" w:customStyle="1" w:styleId="ac">
    <w:name w:val="Нижний колонтитул Знак"/>
    <w:basedOn w:val="a0"/>
    <w:link w:val="ab"/>
  </w:style>
  <w:style w:type="character" w:styleId="af9">
    <w:name w:val="page number"/>
    <w:basedOn w:val="a0"/>
    <w:semiHidden/>
  </w:style>
  <w:style w:type="character" w:customStyle="1" w:styleId="ae">
    <w:name w:val="Верхний колонтитул Знак"/>
    <w:basedOn w:val="a0"/>
    <w:link w:val="ad"/>
  </w:style>
  <w:style w:type="character" w:customStyle="1" w:styleId="af0">
    <w:name w:val="Основной текст с отступом Знак"/>
    <w:basedOn w:val="a0"/>
    <w:link w:val="af"/>
    <w:rPr>
      <w:rFonts w:ascii="Times New Roman" w:hAnsi="Times New Roman"/>
      <w:color w:val="000000"/>
      <w:sz w:val="28"/>
    </w:rPr>
  </w:style>
  <w:style w:type="character" w:customStyle="1" w:styleId="21">
    <w:name w:val="Основной текст 2 Знак"/>
    <w:basedOn w:val="a0"/>
    <w:link w:val="20"/>
    <w:semiHidden/>
  </w:style>
  <w:style w:type="character" w:customStyle="1" w:styleId="32">
    <w:name w:val="Основной текст 3 Знак"/>
    <w:basedOn w:val="a0"/>
    <w:link w:val="31"/>
    <w:semiHidden/>
    <w:rPr>
      <w:sz w:val="16"/>
    </w:rPr>
  </w:style>
  <w:style w:type="character" w:customStyle="1" w:styleId="10">
    <w:name w:val="Заголовок 1 Знак"/>
    <w:basedOn w:val="a0"/>
    <w:link w:val="1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semiHidden/>
    <w:rPr>
      <w:b/>
      <w:i/>
      <w:color w:val="4F81BD"/>
    </w:rPr>
  </w:style>
  <w:style w:type="character" w:styleId="afa">
    <w:name w:val="Strong"/>
    <w:qFormat/>
    <w:rPr>
      <w:b/>
    </w:rPr>
  </w:style>
  <w:style w:type="character" w:customStyle="1" w:styleId="30">
    <w:name w:val="Заголовок 3 Знак"/>
    <w:basedOn w:val="a0"/>
    <w:link w:val="3"/>
    <w:semiHidden/>
    <w:rPr>
      <w:b/>
      <w:color w:val="4F81BD"/>
    </w:rPr>
  </w:style>
  <w:style w:type="character" w:customStyle="1" w:styleId="FontStyle35">
    <w:name w:val="Font Style35"/>
    <w:rPr>
      <w:rFonts w:ascii="Times New Roman" w:hAnsi="Times New Roman"/>
      <w:b/>
      <w:sz w:val="26"/>
    </w:rPr>
  </w:style>
  <w:style w:type="character" w:customStyle="1" w:styleId="Bodytext2">
    <w:name w:val="Body text (2)_"/>
    <w:rPr>
      <w:rFonts w:ascii="Times New Roman" w:hAnsi="Times New Roman"/>
      <w:sz w:val="21"/>
    </w:rPr>
  </w:style>
  <w:style w:type="table" w:styleId="1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b">
    <w:name w:val="Table Grid"/>
    <w:basedOn w:val="a1"/>
    <w:rPr>
      <w:rFonts w:ascii="Cambria" w:hAnsi="Cambria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">
    <w:name w:val="Style12"/>
    <w:basedOn w:val="a"/>
    <w:rsid w:val="002F3AC0"/>
    <w:pPr>
      <w:widowControl w:val="0"/>
      <w:autoSpaceDE w:val="0"/>
      <w:autoSpaceDN w:val="0"/>
      <w:adjustRightInd w:val="0"/>
      <w:spacing w:line="482" w:lineRule="exact"/>
      <w:ind w:firstLine="576"/>
      <w:jc w:val="both"/>
    </w:pPr>
    <w:rPr>
      <w:rFonts w:ascii="Times New Roman" w:hAnsi="Times New Roman"/>
      <w:szCs w:val="24"/>
    </w:rPr>
  </w:style>
  <w:style w:type="character" w:customStyle="1" w:styleId="FontStyle36">
    <w:name w:val="Font Style36"/>
    <w:rsid w:val="002F3AC0"/>
    <w:rPr>
      <w:rFonts w:ascii="Times New Roman" w:hAnsi="Times New Roman" w:cs="Times New Roman"/>
      <w:sz w:val="26"/>
      <w:szCs w:val="26"/>
    </w:rPr>
  </w:style>
  <w:style w:type="paragraph" w:customStyle="1" w:styleId="afc">
    <w:name w:val="Знак"/>
    <w:basedOn w:val="a"/>
    <w:rsid w:val="002F3AC0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pPr>
      <w:spacing w:before="200" w:after="200"/>
      <w:outlineLvl w:val="1"/>
    </w:pPr>
    <w:rPr>
      <w:b/>
      <w:color w:val="4F81BD"/>
      <w:sz w:val="26"/>
    </w:rPr>
  </w:style>
  <w:style w:type="paragraph" w:styleId="3">
    <w:name w:val="heading 3"/>
    <w:basedOn w:val="a"/>
    <w:next w:val="a"/>
    <w:link w:val="30"/>
    <w:semiHidden/>
    <w:qFormat/>
    <w:pPr>
      <w:keepNext/>
      <w:keepLines/>
      <w:spacing w:before="200"/>
      <w:outlineLvl w:val="2"/>
    </w:pPr>
    <w:rPr>
      <w:b/>
      <w:color w:val="4F81BD"/>
    </w:rPr>
  </w:style>
  <w:style w:type="paragraph" w:styleId="4">
    <w:name w:val="heading 4"/>
    <w:basedOn w:val="a"/>
    <w:next w:val="a"/>
    <w:link w:val="40"/>
    <w:semiHidden/>
    <w:qFormat/>
    <w:pPr>
      <w:keepNext/>
      <w:keepLines/>
      <w:spacing w:before="200"/>
      <w:outlineLvl w:val="3"/>
    </w:pPr>
    <w:rPr>
      <w:b/>
      <w:i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widowControl w:val="0"/>
      <w:ind w:left="720"/>
      <w:contextualSpacing/>
    </w:pPr>
    <w:rPr>
      <w:rFonts w:ascii="Times New Roman" w:hAnsi="Times New Roman"/>
      <w:sz w:val="20"/>
    </w:rPr>
  </w:style>
  <w:style w:type="paragraph" w:customStyle="1" w:styleId="ConsPlusTitle">
    <w:name w:val="ConsPlusTitle"/>
    <w:rPr>
      <w:rFonts w:ascii="Times New Roman" w:hAnsi="Times New Roman"/>
      <w:b/>
    </w:rPr>
  </w:style>
  <w:style w:type="paragraph" w:customStyle="1" w:styleId="a4">
    <w:name w:val="Стиль статьи правил"/>
    <w:basedOn w:val="a"/>
    <w:pPr>
      <w:ind w:firstLine="680"/>
      <w:jc w:val="both"/>
    </w:pPr>
    <w:rPr>
      <w:rFonts w:ascii="Times New Roman" w:hAnsi="Times New Roman"/>
      <w:b/>
      <w:i/>
      <w:sz w:val="28"/>
    </w:rPr>
  </w:style>
  <w:style w:type="paragraph" w:styleId="a5">
    <w:name w:val="annotation text"/>
    <w:basedOn w:val="a"/>
    <w:link w:val="a6"/>
    <w:rPr>
      <w:rFonts w:ascii="Cambria" w:hAnsi="Cambria"/>
    </w:rPr>
  </w:style>
  <w:style w:type="paragraph" w:styleId="a7">
    <w:name w:val="Balloon Text"/>
    <w:basedOn w:val="a"/>
    <w:link w:val="a8"/>
    <w:semiHidden/>
    <w:rPr>
      <w:rFonts w:ascii="Lucida Grande CY" w:hAnsi="Lucida Grande CY"/>
      <w:sz w:val="18"/>
    </w:rPr>
  </w:style>
  <w:style w:type="paragraph" w:styleId="a9">
    <w:name w:val="annotation subject"/>
    <w:basedOn w:val="a5"/>
    <w:next w:val="a5"/>
    <w:link w:val="aa"/>
    <w:semiHidden/>
    <w:rPr>
      <w:b/>
      <w:sz w:val="20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sz w:val="20"/>
    </w:rPr>
  </w:style>
  <w:style w:type="paragraph" w:customStyle="1" w:styleId="-11">
    <w:name w:val="Цветной список - Акцент 11"/>
    <w:basedOn w:val="a"/>
    <w:pPr>
      <w:ind w:left="720"/>
      <w:contextualSpacing/>
    </w:pPr>
    <w:rPr>
      <w:rFonts w:ascii="Cambria" w:hAnsi="Cambria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paragraph" w:styleId="af">
    <w:name w:val="Body Text Indent"/>
    <w:basedOn w:val="a"/>
    <w:link w:val="af0"/>
    <w:pPr>
      <w:suppressAutoHyphens/>
      <w:ind w:firstLine="720"/>
      <w:jc w:val="both"/>
    </w:pPr>
    <w:rPr>
      <w:rFonts w:ascii="Times New Roman" w:hAnsi="Times New Roman"/>
      <w:color w:val="000000"/>
      <w:sz w:val="28"/>
    </w:rPr>
  </w:style>
  <w:style w:type="paragraph" w:styleId="20">
    <w:name w:val="Body Text 2"/>
    <w:basedOn w:val="a"/>
    <w:link w:val="21"/>
    <w:semiHidden/>
    <w:pPr>
      <w:spacing w:after="120" w:line="480" w:lineRule="auto"/>
    </w:pPr>
  </w:style>
  <w:style w:type="paragraph" w:styleId="31">
    <w:name w:val="Body Text 3"/>
    <w:basedOn w:val="a"/>
    <w:link w:val="32"/>
    <w:semiHidden/>
    <w:pPr>
      <w:spacing w:after="120"/>
    </w:pPr>
    <w:rPr>
      <w:sz w:val="16"/>
    </w:rPr>
  </w:style>
  <w:style w:type="paragraph" w:styleId="af1">
    <w:name w:val="caption"/>
    <w:basedOn w:val="a"/>
    <w:semiHidden/>
    <w:qFormat/>
    <w:pPr>
      <w:jc w:val="center"/>
    </w:pPr>
    <w:rPr>
      <w:rFonts w:ascii="Times New Roman" w:hAnsi="Times New Roman"/>
      <w:sz w:val="28"/>
    </w:rPr>
  </w:style>
  <w:style w:type="paragraph" w:styleId="af2">
    <w:name w:val="Normal (Web)"/>
    <w:basedOn w:val="a"/>
    <w:pPr>
      <w:spacing w:before="100" w:beforeAutospacing="1" w:after="100" w:afterAutospacing="1"/>
    </w:pPr>
    <w:rPr>
      <w:rFonts w:ascii="Times New Roman" w:hAnsi="Times New Roman"/>
    </w:rPr>
  </w:style>
  <w:style w:type="paragraph" w:styleId="af3">
    <w:name w:val="No Spacing"/>
    <w:qFormat/>
  </w:style>
  <w:style w:type="paragraph" w:customStyle="1" w:styleId="af4">
    <w:name w:val="Основной стиль"/>
    <w:basedOn w:val="a"/>
    <w:pPr>
      <w:spacing w:after="200"/>
      <w:ind w:firstLine="680"/>
      <w:jc w:val="both"/>
    </w:pPr>
    <w:rPr>
      <w:rFonts w:ascii="Arial" w:hAnsi="Arial"/>
      <w:sz w:val="20"/>
    </w:rPr>
  </w:style>
  <w:style w:type="paragraph" w:customStyle="1" w:styleId="af5">
    <w:name w:val="Стиль порядка"/>
    <w:basedOn w:val="a"/>
    <w:pPr>
      <w:tabs>
        <w:tab w:val="left" w:pos="1080"/>
        <w:tab w:val="left" w:pos="1260"/>
      </w:tabs>
      <w:spacing w:after="200" w:line="360" w:lineRule="auto"/>
      <w:ind w:firstLine="720"/>
      <w:jc w:val="both"/>
    </w:pPr>
    <w:rPr>
      <w:sz w:val="28"/>
    </w:rPr>
  </w:style>
  <w:style w:type="character" w:styleId="af6">
    <w:name w:val="line number"/>
    <w:basedOn w:val="a0"/>
    <w:semiHidden/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rPr>
      <w:sz w:val="18"/>
    </w:rPr>
  </w:style>
  <w:style w:type="character" w:customStyle="1" w:styleId="a6">
    <w:name w:val="Текст примечания Знак"/>
    <w:basedOn w:val="a0"/>
    <w:link w:val="a5"/>
    <w:rPr>
      <w:rFonts w:ascii="Cambria" w:hAnsi="Cambria"/>
    </w:rPr>
  </w:style>
  <w:style w:type="character" w:customStyle="1" w:styleId="a8">
    <w:name w:val="Текст выноски Знак"/>
    <w:basedOn w:val="a0"/>
    <w:link w:val="a7"/>
    <w:semiHidden/>
    <w:rPr>
      <w:rFonts w:ascii="Lucida Grande CY" w:hAnsi="Lucida Grande CY"/>
      <w:sz w:val="18"/>
    </w:rPr>
  </w:style>
  <w:style w:type="character" w:customStyle="1" w:styleId="aa">
    <w:name w:val="Тема примечания Знак"/>
    <w:basedOn w:val="a6"/>
    <w:link w:val="a9"/>
    <w:semiHidden/>
    <w:rPr>
      <w:rFonts w:ascii="Cambria" w:hAnsi="Cambria"/>
      <w:b/>
      <w:sz w:val="20"/>
    </w:rPr>
  </w:style>
  <w:style w:type="character" w:customStyle="1" w:styleId="ac">
    <w:name w:val="Нижний колонтитул Знак"/>
    <w:basedOn w:val="a0"/>
    <w:link w:val="ab"/>
  </w:style>
  <w:style w:type="character" w:styleId="af9">
    <w:name w:val="page number"/>
    <w:basedOn w:val="a0"/>
    <w:semiHidden/>
  </w:style>
  <w:style w:type="character" w:customStyle="1" w:styleId="ae">
    <w:name w:val="Верхний колонтитул Знак"/>
    <w:basedOn w:val="a0"/>
    <w:link w:val="ad"/>
  </w:style>
  <w:style w:type="character" w:customStyle="1" w:styleId="af0">
    <w:name w:val="Основной текст с отступом Знак"/>
    <w:basedOn w:val="a0"/>
    <w:link w:val="af"/>
    <w:rPr>
      <w:rFonts w:ascii="Times New Roman" w:hAnsi="Times New Roman"/>
      <w:color w:val="000000"/>
      <w:sz w:val="28"/>
    </w:rPr>
  </w:style>
  <w:style w:type="character" w:customStyle="1" w:styleId="21">
    <w:name w:val="Основной текст 2 Знак"/>
    <w:basedOn w:val="a0"/>
    <w:link w:val="20"/>
    <w:semiHidden/>
  </w:style>
  <w:style w:type="character" w:customStyle="1" w:styleId="32">
    <w:name w:val="Основной текст 3 Знак"/>
    <w:basedOn w:val="a0"/>
    <w:link w:val="31"/>
    <w:semiHidden/>
    <w:rPr>
      <w:sz w:val="16"/>
    </w:rPr>
  </w:style>
  <w:style w:type="character" w:customStyle="1" w:styleId="10">
    <w:name w:val="Заголовок 1 Знак"/>
    <w:basedOn w:val="a0"/>
    <w:link w:val="1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semiHidden/>
    <w:rPr>
      <w:b/>
      <w:i/>
      <w:color w:val="4F81BD"/>
    </w:rPr>
  </w:style>
  <w:style w:type="character" w:styleId="afa">
    <w:name w:val="Strong"/>
    <w:qFormat/>
    <w:rPr>
      <w:b/>
    </w:rPr>
  </w:style>
  <w:style w:type="character" w:customStyle="1" w:styleId="30">
    <w:name w:val="Заголовок 3 Знак"/>
    <w:basedOn w:val="a0"/>
    <w:link w:val="3"/>
    <w:semiHidden/>
    <w:rPr>
      <w:b/>
      <w:color w:val="4F81BD"/>
    </w:rPr>
  </w:style>
  <w:style w:type="character" w:customStyle="1" w:styleId="FontStyle35">
    <w:name w:val="Font Style35"/>
    <w:rPr>
      <w:rFonts w:ascii="Times New Roman" w:hAnsi="Times New Roman"/>
      <w:b/>
      <w:sz w:val="26"/>
    </w:rPr>
  </w:style>
  <w:style w:type="character" w:customStyle="1" w:styleId="Bodytext2">
    <w:name w:val="Body text (2)_"/>
    <w:rPr>
      <w:rFonts w:ascii="Times New Roman" w:hAnsi="Times New Roman"/>
      <w:sz w:val="21"/>
    </w:rPr>
  </w:style>
  <w:style w:type="table" w:styleId="1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b">
    <w:name w:val="Table Grid"/>
    <w:basedOn w:val="a1"/>
    <w:rPr>
      <w:rFonts w:ascii="Cambria" w:hAnsi="Cambria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">
    <w:name w:val="Style12"/>
    <w:basedOn w:val="a"/>
    <w:rsid w:val="002F3AC0"/>
    <w:pPr>
      <w:widowControl w:val="0"/>
      <w:autoSpaceDE w:val="0"/>
      <w:autoSpaceDN w:val="0"/>
      <w:adjustRightInd w:val="0"/>
      <w:spacing w:line="482" w:lineRule="exact"/>
      <w:ind w:firstLine="576"/>
      <w:jc w:val="both"/>
    </w:pPr>
    <w:rPr>
      <w:rFonts w:ascii="Times New Roman" w:hAnsi="Times New Roman"/>
      <w:szCs w:val="24"/>
    </w:rPr>
  </w:style>
  <w:style w:type="character" w:customStyle="1" w:styleId="FontStyle36">
    <w:name w:val="Font Style36"/>
    <w:rsid w:val="002F3AC0"/>
    <w:rPr>
      <w:rFonts w:ascii="Times New Roman" w:hAnsi="Times New Roman" w:cs="Times New Roman"/>
      <w:sz w:val="26"/>
      <w:szCs w:val="26"/>
    </w:rPr>
  </w:style>
  <w:style w:type="paragraph" w:customStyle="1" w:styleId="afc">
    <w:name w:val="Знак"/>
    <w:basedOn w:val="a"/>
    <w:rsid w:val="002F3AC0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0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2020-11-30T09:51:00Z</cp:lastPrinted>
  <dcterms:created xsi:type="dcterms:W3CDTF">2022-04-22T05:35:00Z</dcterms:created>
  <dcterms:modified xsi:type="dcterms:W3CDTF">2022-04-25T12:29:00Z</dcterms:modified>
</cp:coreProperties>
</file>